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E26C9" w14:textId="0587D421" w:rsidR="007B0CF8" w:rsidRPr="00D627D0" w:rsidRDefault="007B0CF8">
      <w:pPr>
        <w:rPr>
          <w:rFonts w:ascii="Arial" w:hAnsi="Arial" w:cs="Arial"/>
          <w:b/>
          <w:bCs/>
        </w:rPr>
      </w:pPr>
    </w:p>
    <w:p w14:paraId="7C5B71CB" w14:textId="22014EC2" w:rsidR="007B0CF8" w:rsidRPr="00D627D0" w:rsidRDefault="007C1A95" w:rsidP="007C1A95">
      <w:pPr>
        <w:tabs>
          <w:tab w:val="left" w:pos="4846"/>
          <w:tab w:val="center" w:pos="7001"/>
          <w:tab w:val="left" w:pos="7901"/>
        </w:tabs>
        <w:rPr>
          <w:rFonts w:ascii="Arial" w:hAnsi="Arial" w:cs="Arial"/>
          <w:b/>
          <w:bCs/>
        </w:rPr>
      </w:pPr>
      <w:r w:rsidRPr="00D627D0">
        <w:rPr>
          <w:rFonts w:ascii="Arial" w:hAnsi="Arial" w:cs="Arial"/>
          <w:b/>
          <w:bCs/>
        </w:rPr>
        <w:tab/>
      </w:r>
      <w:r w:rsidRPr="00D627D0">
        <w:rPr>
          <w:rFonts w:ascii="Arial" w:hAnsi="Arial" w:cs="Arial"/>
          <w:b/>
          <w:bCs/>
        </w:rPr>
        <w:tab/>
      </w:r>
      <w:r w:rsidRPr="00D627D0">
        <w:rPr>
          <w:rFonts w:ascii="Arial" w:hAnsi="Arial" w:cs="Arial"/>
          <w:b/>
          <w:bCs/>
        </w:rPr>
        <w:tab/>
      </w:r>
    </w:p>
    <w:p w14:paraId="61BE4C43" w14:textId="32B7EF4D" w:rsidR="007B0CF8" w:rsidRPr="00D627D0" w:rsidRDefault="00C61DBD" w:rsidP="00C61DBD">
      <w:pPr>
        <w:tabs>
          <w:tab w:val="left" w:pos="7901"/>
        </w:tabs>
        <w:rPr>
          <w:rFonts w:ascii="Arial" w:hAnsi="Arial" w:cs="Arial"/>
          <w:b/>
          <w:bCs/>
        </w:rPr>
      </w:pPr>
      <w:r w:rsidRPr="00D627D0">
        <w:rPr>
          <w:rFonts w:ascii="Arial" w:hAnsi="Arial" w:cs="Arial"/>
          <w:b/>
          <w:bCs/>
        </w:rPr>
        <w:tab/>
      </w:r>
    </w:p>
    <w:p w14:paraId="7DD0C85F" w14:textId="36486B57" w:rsidR="00016F36" w:rsidRDefault="00C61DBD" w:rsidP="00C61DBD">
      <w:pPr>
        <w:tabs>
          <w:tab w:val="left" w:pos="7563"/>
        </w:tabs>
        <w:rPr>
          <w:rFonts w:ascii="Arial" w:hAnsi="Arial" w:cs="Arial"/>
          <w:b/>
          <w:bCs/>
        </w:rPr>
      </w:pPr>
      <w:r w:rsidRPr="00D627D0">
        <w:rPr>
          <w:rFonts w:ascii="Arial" w:hAnsi="Arial" w:cs="Arial"/>
          <w:b/>
          <w:bCs/>
        </w:rPr>
        <w:tab/>
      </w:r>
    </w:p>
    <w:p w14:paraId="79FD8958" w14:textId="134ABF9A" w:rsidR="002F5D92" w:rsidRPr="002F5D92" w:rsidRDefault="004C2DE2" w:rsidP="004C2DE2">
      <w:pPr>
        <w:tabs>
          <w:tab w:val="left" w:pos="7563"/>
          <w:tab w:val="left" w:pos="8295"/>
          <w:tab w:val="left" w:pos="8925"/>
        </w:tabs>
        <w:rPr>
          <w:rFonts w:ascii="Arial" w:hAnsi="Arial" w:cs="Arial"/>
        </w:rPr>
      </w:pPr>
      <w:r w:rsidRPr="00D627D0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21AE3623" wp14:editId="35A52600">
            <wp:simplePos x="0" y="0"/>
            <wp:positionH relativeFrom="margin">
              <wp:align>center</wp:align>
            </wp:positionH>
            <wp:positionV relativeFrom="page">
              <wp:posOffset>2124075</wp:posOffset>
            </wp:positionV>
            <wp:extent cx="3787775" cy="1084580"/>
            <wp:effectExtent l="0" t="0" r="3175" b="1270"/>
            <wp:wrapNone/>
            <wp:docPr id="184353776" name="Grafikk 184353776">
              <a:extLst xmlns:a="http://schemas.openxmlformats.org/drawingml/2006/main">
                <a:ext uri="{FF2B5EF4-FFF2-40B4-BE49-F238E27FC236}">
                  <a16:creationId xmlns:a16="http://schemas.microsoft.com/office/drawing/2014/main" id="{F5DB87C9-F374-4F5C-92E7-35ADC8B98772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77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6DD7">
        <w:rPr>
          <w:rFonts w:ascii="Arial" w:hAnsi="Arial" w:cs="Arial"/>
        </w:rPr>
        <w:tab/>
      </w:r>
      <w:r w:rsidR="00B70B8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11A4E5E" w14:textId="2892E360" w:rsidR="00016F36" w:rsidRPr="002F5D92" w:rsidRDefault="004C2DE2" w:rsidP="004C2DE2">
      <w:pPr>
        <w:tabs>
          <w:tab w:val="left" w:pos="7563"/>
          <w:tab w:val="left" w:pos="880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E55E7BA" w14:textId="5137F8AF" w:rsidR="007B0CF8" w:rsidRDefault="007B0CF8">
      <w:pPr>
        <w:rPr>
          <w:rFonts w:ascii="Arial" w:hAnsi="Arial" w:cs="Arial"/>
          <w:b/>
          <w:bCs/>
        </w:rPr>
      </w:pPr>
    </w:p>
    <w:p w14:paraId="6CC8676F" w14:textId="77777777" w:rsidR="004C2DE2" w:rsidRDefault="004C2DE2">
      <w:pPr>
        <w:rPr>
          <w:rFonts w:ascii="Arial" w:hAnsi="Arial" w:cs="Arial"/>
          <w:b/>
          <w:bCs/>
        </w:rPr>
      </w:pPr>
    </w:p>
    <w:p w14:paraId="607EACF6" w14:textId="77777777" w:rsidR="004C2DE2" w:rsidRDefault="004C2DE2">
      <w:pPr>
        <w:rPr>
          <w:rFonts w:ascii="Arial" w:hAnsi="Arial" w:cs="Arial"/>
          <w:b/>
          <w:bCs/>
        </w:rPr>
      </w:pPr>
    </w:p>
    <w:p w14:paraId="7174C18B" w14:textId="77777777" w:rsidR="008B1086" w:rsidRPr="00D627D0" w:rsidRDefault="008B1086">
      <w:pPr>
        <w:rPr>
          <w:rFonts w:ascii="Arial" w:hAnsi="Arial" w:cs="Arial"/>
          <w:b/>
          <w:bCs/>
        </w:rPr>
      </w:pPr>
    </w:p>
    <w:p w14:paraId="20132D7C" w14:textId="0971E8C2" w:rsidR="00016F36" w:rsidRPr="00D627D0" w:rsidRDefault="00B50A2D" w:rsidP="00016F36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Formål og kundens tekniske plattform</w:t>
      </w:r>
    </w:p>
    <w:p w14:paraId="0FF5DCDE" w14:textId="77777777" w:rsidR="00016F36" w:rsidRPr="00D627D0" w:rsidRDefault="00016F36" w:rsidP="00016F36">
      <w:pPr>
        <w:jc w:val="center"/>
        <w:rPr>
          <w:rFonts w:ascii="Arial" w:hAnsi="Arial" w:cs="Arial"/>
          <w:b/>
          <w:bCs/>
        </w:rPr>
      </w:pPr>
    </w:p>
    <w:p w14:paraId="20FDE089" w14:textId="6A7A59E7" w:rsidR="001F12F9" w:rsidRDefault="005F14D9" w:rsidP="00DC1BC1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5F14D9">
        <w:rPr>
          <w:rFonts w:ascii="Arial" w:hAnsi="Arial" w:cs="Arial"/>
          <w:b/>
          <w:bCs/>
          <w:sz w:val="44"/>
          <w:szCs w:val="44"/>
        </w:rPr>
        <w:t>R01916</w:t>
      </w:r>
      <w:r>
        <w:rPr>
          <w:rFonts w:ascii="Arial" w:hAnsi="Arial" w:cs="Arial"/>
          <w:b/>
          <w:bCs/>
          <w:sz w:val="44"/>
          <w:szCs w:val="44"/>
        </w:rPr>
        <w:t xml:space="preserve"> </w:t>
      </w:r>
      <w:r w:rsidR="00254234">
        <w:rPr>
          <w:rFonts w:ascii="Arial" w:hAnsi="Arial" w:cs="Arial"/>
          <w:b/>
          <w:bCs/>
          <w:sz w:val="44"/>
          <w:szCs w:val="44"/>
        </w:rPr>
        <w:t>KGV og KAV</w:t>
      </w:r>
    </w:p>
    <w:p w14:paraId="1CB8AC0C" w14:textId="15AC82F6" w:rsidR="001F12F9" w:rsidRDefault="001F12F9" w:rsidP="003A366A">
      <w:pPr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br w:type="page"/>
      </w:r>
    </w:p>
    <w:p w14:paraId="597C0B2F" w14:textId="395F01E4" w:rsidR="009504AA" w:rsidRPr="001605A3" w:rsidRDefault="230067F1" w:rsidP="230067F1">
      <w:pPr>
        <w:rPr>
          <w:rFonts w:ascii="Arial" w:hAnsi="Arial" w:cs="Arial"/>
          <w:b/>
          <w:bCs/>
          <w:sz w:val="36"/>
          <w:szCs w:val="36"/>
        </w:rPr>
      </w:pPr>
      <w:r w:rsidRPr="230067F1">
        <w:rPr>
          <w:rFonts w:ascii="Arial" w:hAnsi="Arial" w:cs="Arial"/>
          <w:b/>
          <w:bCs/>
          <w:sz w:val="36"/>
          <w:szCs w:val="36"/>
        </w:rPr>
        <w:lastRenderedPageBreak/>
        <w:t xml:space="preserve">1. </w:t>
      </w:r>
      <w:r w:rsidR="009A01E9" w:rsidRPr="230067F1">
        <w:rPr>
          <w:rFonts w:ascii="Arial" w:hAnsi="Arial" w:cs="Arial"/>
          <w:b/>
          <w:bCs/>
          <w:sz w:val="36"/>
          <w:szCs w:val="36"/>
        </w:rPr>
        <w:t xml:space="preserve">Formålet med </w:t>
      </w:r>
      <w:r w:rsidR="00934869" w:rsidRPr="230067F1">
        <w:rPr>
          <w:rFonts w:ascii="Arial" w:hAnsi="Arial" w:cs="Arial"/>
          <w:b/>
          <w:bCs/>
          <w:sz w:val="36"/>
          <w:szCs w:val="36"/>
        </w:rPr>
        <w:t>avtalen</w:t>
      </w:r>
    </w:p>
    <w:p w14:paraId="71E9C78D" w14:textId="60DA7191" w:rsidR="67C1A120" w:rsidRPr="008B4258" w:rsidRDefault="67C1A120" w:rsidP="230067F1">
      <w:pPr>
        <w:spacing w:line="276" w:lineRule="auto"/>
        <w:rPr>
          <w:rFonts w:ascii="Arial" w:hAnsi="Arial" w:cs="Arial"/>
          <w:sz w:val="22"/>
          <w:szCs w:val="22"/>
        </w:rPr>
      </w:pPr>
      <w:r w:rsidRPr="230067F1">
        <w:rPr>
          <w:rFonts w:ascii="Arial" w:eastAsia="Aptos" w:hAnsi="Arial" w:cs="Arial"/>
          <w:sz w:val="22"/>
          <w:szCs w:val="22"/>
        </w:rPr>
        <w:t>Forsvarsbygg skal anskaffe og implementere</w:t>
      </w:r>
      <w:r w:rsidR="00DE7AFF" w:rsidRPr="230067F1">
        <w:rPr>
          <w:rFonts w:ascii="Arial" w:eastAsia="Aptos" w:hAnsi="Arial" w:cs="Arial"/>
          <w:sz w:val="22"/>
          <w:szCs w:val="22"/>
        </w:rPr>
        <w:t xml:space="preserve"> et</w:t>
      </w:r>
      <w:r w:rsidRPr="230067F1">
        <w:rPr>
          <w:rFonts w:ascii="Arial" w:eastAsia="Aptos" w:hAnsi="Arial" w:cs="Arial"/>
          <w:sz w:val="22"/>
          <w:szCs w:val="22"/>
        </w:rPr>
        <w:t xml:space="preserve"> nytt KGV</w:t>
      </w:r>
      <w:r w:rsidR="00D61F4F" w:rsidRPr="230067F1">
        <w:rPr>
          <w:rFonts w:ascii="Arial" w:eastAsia="Aptos" w:hAnsi="Arial" w:cs="Arial"/>
          <w:sz w:val="22"/>
          <w:szCs w:val="22"/>
        </w:rPr>
        <w:t xml:space="preserve">- og </w:t>
      </w:r>
      <w:r w:rsidRPr="230067F1">
        <w:rPr>
          <w:rFonts w:ascii="Arial" w:eastAsia="Aptos" w:hAnsi="Arial" w:cs="Arial"/>
          <w:sz w:val="22"/>
          <w:szCs w:val="22"/>
        </w:rPr>
        <w:t>KAV-system som skal understøtte</w:t>
      </w:r>
      <w:r w:rsidR="001706AC" w:rsidRPr="230067F1">
        <w:rPr>
          <w:rFonts w:ascii="Arial" w:eastAsia="Aptos" w:hAnsi="Arial" w:cs="Arial"/>
          <w:sz w:val="22"/>
          <w:szCs w:val="22"/>
        </w:rPr>
        <w:t xml:space="preserve"> Kundens</w:t>
      </w:r>
      <w:r w:rsidRPr="230067F1">
        <w:rPr>
          <w:rFonts w:ascii="Arial" w:eastAsia="Aptos" w:hAnsi="Arial" w:cs="Arial"/>
          <w:sz w:val="22"/>
          <w:szCs w:val="22"/>
        </w:rPr>
        <w:t xml:space="preserve"> målsetting om helhetlige og datadrevne anskaffelser.</w:t>
      </w:r>
    </w:p>
    <w:p w14:paraId="1EC13D72" w14:textId="69B2C3FF" w:rsidR="67C1A120" w:rsidRPr="008B4258" w:rsidRDefault="00FE7959" w:rsidP="230067F1">
      <w:pPr>
        <w:spacing w:line="276" w:lineRule="auto"/>
        <w:rPr>
          <w:rFonts w:ascii="Arial" w:hAnsi="Arial" w:cs="Arial"/>
          <w:sz w:val="22"/>
          <w:szCs w:val="22"/>
        </w:rPr>
      </w:pPr>
      <w:r w:rsidRPr="230067F1">
        <w:rPr>
          <w:rFonts w:ascii="Arial" w:eastAsia="Aptos" w:hAnsi="Arial" w:cs="Arial"/>
          <w:sz w:val="22"/>
          <w:szCs w:val="22"/>
        </w:rPr>
        <w:t>Ny</w:t>
      </w:r>
      <w:r w:rsidR="00840074" w:rsidRPr="230067F1">
        <w:rPr>
          <w:rFonts w:ascii="Arial" w:eastAsia="Aptos" w:hAnsi="Arial" w:cs="Arial"/>
          <w:sz w:val="22"/>
          <w:szCs w:val="22"/>
        </w:rPr>
        <w:t>tt</w:t>
      </w:r>
      <w:r w:rsidRPr="230067F1">
        <w:rPr>
          <w:rFonts w:ascii="Arial" w:eastAsia="Aptos" w:hAnsi="Arial" w:cs="Arial"/>
          <w:sz w:val="22"/>
          <w:szCs w:val="22"/>
        </w:rPr>
        <w:t xml:space="preserve"> KGV</w:t>
      </w:r>
      <w:r w:rsidR="00C36273" w:rsidRPr="230067F1">
        <w:rPr>
          <w:rFonts w:ascii="Arial" w:eastAsia="Aptos" w:hAnsi="Arial" w:cs="Arial"/>
          <w:sz w:val="22"/>
          <w:szCs w:val="22"/>
        </w:rPr>
        <w:t xml:space="preserve"> og </w:t>
      </w:r>
      <w:r w:rsidRPr="230067F1">
        <w:rPr>
          <w:rFonts w:ascii="Arial" w:eastAsia="Aptos" w:hAnsi="Arial" w:cs="Arial"/>
          <w:sz w:val="22"/>
          <w:szCs w:val="22"/>
        </w:rPr>
        <w:t>KAV</w:t>
      </w:r>
      <w:r w:rsidR="67C1A120" w:rsidRPr="230067F1">
        <w:rPr>
          <w:rFonts w:ascii="Arial" w:eastAsia="Aptos" w:hAnsi="Arial" w:cs="Arial"/>
          <w:sz w:val="22"/>
          <w:szCs w:val="22"/>
        </w:rPr>
        <w:t xml:space="preserve"> skal bidra til å dekke </w:t>
      </w:r>
      <w:r w:rsidR="00DB3CF5" w:rsidRPr="230067F1">
        <w:rPr>
          <w:rFonts w:ascii="Arial" w:eastAsia="Aptos" w:hAnsi="Arial" w:cs="Arial"/>
          <w:sz w:val="22"/>
          <w:szCs w:val="22"/>
        </w:rPr>
        <w:t>Forsvarsbyggs</w:t>
      </w:r>
      <w:r w:rsidR="00495B6B" w:rsidRPr="230067F1">
        <w:rPr>
          <w:rFonts w:ascii="Arial" w:eastAsia="Aptos" w:hAnsi="Arial" w:cs="Arial"/>
          <w:sz w:val="22"/>
          <w:szCs w:val="22"/>
        </w:rPr>
        <w:t xml:space="preserve"> behov</w:t>
      </w:r>
      <w:r w:rsidR="67C1A120" w:rsidRPr="230067F1">
        <w:rPr>
          <w:rFonts w:ascii="Arial" w:eastAsia="Aptos" w:hAnsi="Arial" w:cs="Arial"/>
          <w:sz w:val="22"/>
          <w:szCs w:val="22"/>
        </w:rPr>
        <w:t xml:space="preserve"> for å </w:t>
      </w:r>
      <w:r w:rsidR="00ED43AE" w:rsidRPr="230067F1">
        <w:rPr>
          <w:rFonts w:ascii="Arial" w:eastAsia="Aptos" w:hAnsi="Arial" w:cs="Arial"/>
          <w:sz w:val="22"/>
          <w:szCs w:val="22"/>
        </w:rPr>
        <w:t>gjennomføre</w:t>
      </w:r>
      <w:r w:rsidR="67C1A120" w:rsidRPr="230067F1">
        <w:rPr>
          <w:rFonts w:ascii="Arial" w:eastAsia="Aptos" w:hAnsi="Arial" w:cs="Arial"/>
          <w:sz w:val="22"/>
          <w:szCs w:val="22"/>
        </w:rPr>
        <w:t xml:space="preserve"> anskaffelser i henhold til lov- og forskriftsmessige krav. Målet er å ta i bruk en løsning som i størst mulig grad bidrar til en helelektronisk saksbehandling</w:t>
      </w:r>
      <w:r w:rsidR="00B85360" w:rsidRPr="230067F1">
        <w:rPr>
          <w:rFonts w:ascii="Arial" w:eastAsia="Aptos" w:hAnsi="Arial" w:cs="Arial"/>
          <w:sz w:val="22"/>
          <w:szCs w:val="22"/>
        </w:rPr>
        <w:t xml:space="preserve">. Dette </w:t>
      </w:r>
      <w:r w:rsidR="67C1A120" w:rsidRPr="230067F1">
        <w:rPr>
          <w:rFonts w:ascii="Arial" w:eastAsia="Aptos" w:hAnsi="Arial" w:cs="Arial"/>
          <w:sz w:val="22"/>
          <w:szCs w:val="22"/>
        </w:rPr>
        <w:t xml:space="preserve">fra </w:t>
      </w:r>
      <w:r w:rsidR="00836BC1" w:rsidRPr="230067F1">
        <w:rPr>
          <w:rFonts w:ascii="Arial" w:eastAsia="Aptos" w:hAnsi="Arial" w:cs="Arial"/>
          <w:sz w:val="22"/>
          <w:szCs w:val="22"/>
        </w:rPr>
        <w:t>planlegging</w:t>
      </w:r>
      <w:r w:rsidR="00B933EE" w:rsidRPr="230067F1">
        <w:rPr>
          <w:rFonts w:ascii="Arial" w:eastAsia="Aptos" w:hAnsi="Arial" w:cs="Arial"/>
          <w:sz w:val="22"/>
          <w:szCs w:val="22"/>
        </w:rPr>
        <w:t xml:space="preserve"> og utarbeidelse av strategi og </w:t>
      </w:r>
      <w:r w:rsidR="67C1A120" w:rsidRPr="230067F1">
        <w:rPr>
          <w:rFonts w:ascii="Arial" w:eastAsia="Aptos" w:hAnsi="Arial" w:cs="Arial"/>
          <w:sz w:val="22"/>
          <w:szCs w:val="22"/>
        </w:rPr>
        <w:t>konkurransegrunnlag</w:t>
      </w:r>
      <w:r w:rsidR="00B85360" w:rsidRPr="230067F1">
        <w:rPr>
          <w:rFonts w:ascii="Arial" w:eastAsia="Aptos" w:hAnsi="Arial" w:cs="Arial"/>
          <w:sz w:val="22"/>
          <w:szCs w:val="22"/>
        </w:rPr>
        <w:t xml:space="preserve">, </w:t>
      </w:r>
      <w:r w:rsidR="67C1A120" w:rsidRPr="230067F1">
        <w:rPr>
          <w:rFonts w:ascii="Arial" w:eastAsia="Aptos" w:hAnsi="Arial" w:cs="Arial"/>
          <w:sz w:val="22"/>
          <w:szCs w:val="22"/>
        </w:rPr>
        <w:t>til tildeling av kontrakt og videre kontraktsoppfølging</w:t>
      </w:r>
    </w:p>
    <w:p w14:paraId="68737594" w14:textId="2BCDA94F" w:rsidR="67C1A120" w:rsidRPr="008B4258" w:rsidRDefault="67C1A120" w:rsidP="230067F1">
      <w:pPr>
        <w:spacing w:line="276" w:lineRule="auto"/>
        <w:rPr>
          <w:rFonts w:ascii="Arial" w:hAnsi="Arial" w:cs="Arial"/>
          <w:sz w:val="22"/>
          <w:szCs w:val="22"/>
        </w:rPr>
      </w:pPr>
      <w:r w:rsidRPr="230067F1">
        <w:rPr>
          <w:rFonts w:ascii="Arial" w:eastAsia="Aptos" w:hAnsi="Arial" w:cs="Arial"/>
          <w:sz w:val="22"/>
          <w:szCs w:val="22"/>
        </w:rPr>
        <w:t xml:space="preserve">Løsningen bør i størst mulig grad legge til rette for å effektivisere anskaffelsesarbeidet og bidra til å digitalisere anskaffelsesfunksjonen i Forsvarsbygg. </w:t>
      </w:r>
      <w:r w:rsidR="00C2518E" w:rsidRPr="230067F1">
        <w:rPr>
          <w:rFonts w:ascii="Arial" w:eastAsia="Aptos" w:hAnsi="Arial" w:cs="Arial"/>
          <w:sz w:val="22"/>
          <w:szCs w:val="22"/>
        </w:rPr>
        <w:t>Kunden</w:t>
      </w:r>
      <w:r w:rsidRPr="230067F1">
        <w:rPr>
          <w:rFonts w:ascii="Arial" w:eastAsia="Aptos" w:hAnsi="Arial" w:cs="Arial"/>
          <w:sz w:val="22"/>
          <w:szCs w:val="22"/>
        </w:rPr>
        <w:t xml:space="preserve"> ønsker en brukervennlig løsning som kan understøtte effektive prosesser, være skalerbar</w:t>
      </w:r>
      <w:r w:rsidR="0090274F" w:rsidRPr="230067F1">
        <w:rPr>
          <w:rFonts w:ascii="Arial" w:eastAsia="Aptos" w:hAnsi="Arial" w:cs="Arial"/>
          <w:sz w:val="22"/>
          <w:szCs w:val="22"/>
        </w:rPr>
        <w:t>,</w:t>
      </w:r>
      <w:r w:rsidRPr="230067F1">
        <w:rPr>
          <w:rFonts w:ascii="Arial" w:eastAsia="Aptos" w:hAnsi="Arial" w:cs="Arial"/>
          <w:sz w:val="22"/>
          <w:szCs w:val="22"/>
        </w:rPr>
        <w:t xml:space="preserve"> og ivareta sikkerhet og personvern på en god måte. </w:t>
      </w:r>
    </w:p>
    <w:p w14:paraId="00F3A1D6" w14:textId="1F32653C" w:rsidR="67C1A120" w:rsidRPr="008B4258" w:rsidRDefault="67C1A120" w:rsidP="230067F1">
      <w:pPr>
        <w:spacing w:line="276" w:lineRule="auto"/>
        <w:rPr>
          <w:rFonts w:ascii="Arial" w:eastAsia="Aptos" w:hAnsi="Arial" w:cs="Arial"/>
          <w:sz w:val="22"/>
          <w:szCs w:val="22"/>
        </w:rPr>
      </w:pPr>
      <w:r w:rsidRPr="230067F1">
        <w:rPr>
          <w:rFonts w:ascii="Arial" w:eastAsia="Aptos" w:hAnsi="Arial" w:cs="Arial"/>
          <w:sz w:val="22"/>
          <w:szCs w:val="22"/>
        </w:rPr>
        <w:t>Brukere av</w:t>
      </w:r>
      <w:r w:rsidR="00776D94" w:rsidRPr="230067F1">
        <w:rPr>
          <w:rFonts w:ascii="Arial" w:eastAsia="Aptos" w:hAnsi="Arial" w:cs="Arial"/>
          <w:sz w:val="22"/>
          <w:szCs w:val="22"/>
        </w:rPr>
        <w:t xml:space="preserve"> </w:t>
      </w:r>
      <w:r w:rsidR="00467040" w:rsidRPr="230067F1">
        <w:rPr>
          <w:rFonts w:ascii="Arial" w:eastAsia="Aptos" w:hAnsi="Arial" w:cs="Arial"/>
          <w:sz w:val="22"/>
          <w:szCs w:val="22"/>
        </w:rPr>
        <w:t>K</w:t>
      </w:r>
      <w:r w:rsidR="00776D94" w:rsidRPr="230067F1">
        <w:rPr>
          <w:rFonts w:ascii="Arial" w:eastAsia="Aptos" w:hAnsi="Arial" w:cs="Arial"/>
          <w:sz w:val="22"/>
          <w:szCs w:val="22"/>
        </w:rPr>
        <w:t>GV-</w:t>
      </w:r>
      <w:r w:rsidRPr="230067F1">
        <w:rPr>
          <w:rFonts w:ascii="Arial" w:eastAsia="Aptos" w:hAnsi="Arial" w:cs="Arial"/>
          <w:sz w:val="22"/>
          <w:szCs w:val="22"/>
        </w:rPr>
        <w:t xml:space="preserve">løsningen vil i hovedsak være saksbehandlere i </w:t>
      </w:r>
      <w:r w:rsidR="00F5633C" w:rsidRPr="230067F1">
        <w:rPr>
          <w:rFonts w:ascii="Arial" w:eastAsia="Aptos" w:hAnsi="Arial" w:cs="Arial"/>
          <w:sz w:val="22"/>
          <w:szCs w:val="22"/>
        </w:rPr>
        <w:t>a</w:t>
      </w:r>
      <w:r w:rsidRPr="230067F1">
        <w:rPr>
          <w:rFonts w:ascii="Arial" w:eastAsia="Aptos" w:hAnsi="Arial" w:cs="Arial"/>
          <w:sz w:val="22"/>
          <w:szCs w:val="22"/>
        </w:rPr>
        <w:t xml:space="preserve">vdeling </w:t>
      </w:r>
      <w:r w:rsidR="00F5633C" w:rsidRPr="230067F1">
        <w:rPr>
          <w:rFonts w:ascii="Arial" w:eastAsia="Aptos" w:hAnsi="Arial" w:cs="Arial"/>
          <w:sz w:val="22"/>
          <w:szCs w:val="22"/>
        </w:rPr>
        <w:t>A</w:t>
      </w:r>
      <w:r w:rsidRPr="230067F1">
        <w:rPr>
          <w:rFonts w:ascii="Arial" w:eastAsia="Aptos" w:hAnsi="Arial" w:cs="Arial"/>
          <w:sz w:val="22"/>
          <w:szCs w:val="22"/>
        </w:rPr>
        <w:t>nskaffelser</w:t>
      </w:r>
      <w:r w:rsidR="0030519B" w:rsidRPr="230067F1">
        <w:rPr>
          <w:rFonts w:ascii="Arial" w:eastAsia="Aptos" w:hAnsi="Arial" w:cs="Arial"/>
          <w:sz w:val="22"/>
          <w:szCs w:val="22"/>
        </w:rPr>
        <w:t>.</w:t>
      </w:r>
      <w:r w:rsidR="00AB3156" w:rsidRPr="230067F1">
        <w:rPr>
          <w:rFonts w:ascii="Arial" w:eastAsia="Aptos" w:hAnsi="Arial" w:cs="Arial"/>
          <w:sz w:val="22"/>
          <w:szCs w:val="22"/>
        </w:rPr>
        <w:t xml:space="preserve"> </w:t>
      </w:r>
      <w:r w:rsidR="0088756B" w:rsidRPr="230067F1">
        <w:rPr>
          <w:rFonts w:ascii="Arial" w:eastAsia="Aptos" w:hAnsi="Arial" w:cs="Arial"/>
          <w:sz w:val="22"/>
          <w:szCs w:val="22"/>
        </w:rPr>
        <w:t>Forsvarsbygg har i nærheten av 1</w:t>
      </w:r>
      <w:r w:rsidR="006F653F">
        <w:rPr>
          <w:rFonts w:ascii="Arial" w:eastAsia="Aptos" w:hAnsi="Arial" w:cs="Arial"/>
          <w:sz w:val="22"/>
          <w:szCs w:val="22"/>
        </w:rPr>
        <w:t>0</w:t>
      </w:r>
      <w:r w:rsidR="0088756B" w:rsidRPr="230067F1">
        <w:rPr>
          <w:rFonts w:ascii="Arial" w:eastAsia="Aptos" w:hAnsi="Arial" w:cs="Arial"/>
          <w:sz w:val="22"/>
          <w:szCs w:val="22"/>
        </w:rPr>
        <w:t xml:space="preserve">0 brukere som gjennomfører </w:t>
      </w:r>
      <w:r w:rsidR="00813EFF" w:rsidRPr="230067F1">
        <w:rPr>
          <w:rFonts w:ascii="Arial" w:eastAsia="Aptos" w:hAnsi="Arial" w:cs="Arial"/>
          <w:sz w:val="22"/>
          <w:szCs w:val="22"/>
        </w:rPr>
        <w:t>konkurranser</w:t>
      </w:r>
      <w:r w:rsidR="0088756B" w:rsidRPr="230067F1">
        <w:rPr>
          <w:rFonts w:ascii="Arial" w:eastAsia="Aptos" w:hAnsi="Arial" w:cs="Arial"/>
          <w:sz w:val="22"/>
          <w:szCs w:val="22"/>
        </w:rPr>
        <w:t>.</w:t>
      </w:r>
      <w:r w:rsidR="00467040" w:rsidRPr="230067F1">
        <w:rPr>
          <w:rFonts w:ascii="Arial" w:eastAsia="Aptos" w:hAnsi="Arial" w:cs="Arial"/>
          <w:sz w:val="22"/>
          <w:szCs w:val="22"/>
        </w:rPr>
        <w:t xml:space="preserve"> </w:t>
      </w:r>
      <w:r w:rsidR="72049BE6" w:rsidRPr="230067F1">
        <w:rPr>
          <w:rFonts w:ascii="Arial" w:eastAsia="Aptos" w:hAnsi="Arial" w:cs="Arial"/>
          <w:sz w:val="22"/>
          <w:szCs w:val="22"/>
        </w:rPr>
        <w:t>I 2025 ble det gjennomført omentrent 740 kunngjøringer i dagens KGV, og som fordeler seg på ulike avtaletyper. Til daglig forvaltes rundt 750 aktive rammeavtaler, flerårige- og løpende avtaler. I tillegg kommer et større antall entrep</w:t>
      </w:r>
      <w:r w:rsidR="0BB69D34" w:rsidRPr="230067F1">
        <w:rPr>
          <w:rFonts w:ascii="Arial" w:eastAsia="Aptos" w:hAnsi="Arial" w:cs="Arial"/>
          <w:sz w:val="22"/>
          <w:szCs w:val="22"/>
        </w:rPr>
        <w:t>risekontrakter og et fåtall dynamiske innkjøpsordninger</w:t>
      </w:r>
      <w:r w:rsidR="1070D6FC" w:rsidRPr="230067F1">
        <w:rPr>
          <w:rFonts w:ascii="Arial" w:eastAsia="Aptos" w:hAnsi="Arial" w:cs="Arial"/>
          <w:sz w:val="22"/>
          <w:szCs w:val="22"/>
        </w:rPr>
        <w:t>. Eksakt antall avtaler som er forventet forvaltet i nytt KGV/KAV er mellom 700 – 1000</w:t>
      </w:r>
      <w:r w:rsidR="00842A43" w:rsidRPr="230067F1">
        <w:rPr>
          <w:rFonts w:ascii="Arial" w:eastAsia="Aptos" w:hAnsi="Arial" w:cs="Arial"/>
          <w:sz w:val="22"/>
          <w:szCs w:val="22"/>
        </w:rPr>
        <w:t xml:space="preserve"> avtaler</w:t>
      </w:r>
      <w:r w:rsidR="1070D6FC" w:rsidRPr="230067F1">
        <w:rPr>
          <w:rFonts w:ascii="Arial" w:eastAsia="Aptos" w:hAnsi="Arial" w:cs="Arial"/>
          <w:sz w:val="22"/>
          <w:szCs w:val="22"/>
        </w:rPr>
        <w:t>. Informasjon om avtaler og kontrakter i KAV må kunne tilgangsstyres slik at de kan gjøres tilgjengelig for alle ansatte i Forsvarsbygg.</w:t>
      </w:r>
    </w:p>
    <w:p w14:paraId="3122F78F" w14:textId="2BF34F0B" w:rsidR="67C1A120" w:rsidRPr="00382198" w:rsidRDefault="67C1A120" w:rsidP="230067F1">
      <w:pPr>
        <w:spacing w:line="276" w:lineRule="auto"/>
        <w:rPr>
          <w:rFonts w:ascii="Arial" w:eastAsia="Aptos" w:hAnsi="Arial" w:cs="Arial"/>
          <w:sz w:val="22"/>
          <w:szCs w:val="22"/>
        </w:rPr>
      </w:pPr>
      <w:r w:rsidRPr="230067F1">
        <w:rPr>
          <w:rFonts w:ascii="Arial" w:eastAsia="Aptos" w:hAnsi="Arial" w:cs="Arial"/>
          <w:sz w:val="22"/>
          <w:szCs w:val="22"/>
        </w:rPr>
        <w:t xml:space="preserve">KGV/KAV løsningen må ivareta behov for oppfølging av økonomi og må derfor integreres med </w:t>
      </w:r>
      <w:r w:rsidR="00106639" w:rsidRPr="230067F1">
        <w:rPr>
          <w:rFonts w:ascii="Arial" w:eastAsia="Aptos" w:hAnsi="Arial" w:cs="Arial"/>
          <w:sz w:val="22"/>
          <w:szCs w:val="22"/>
        </w:rPr>
        <w:t>Kundens økonomisystem UNIT4</w:t>
      </w:r>
      <w:r w:rsidRPr="230067F1">
        <w:rPr>
          <w:rFonts w:ascii="Arial" w:eastAsia="Aptos" w:hAnsi="Arial" w:cs="Arial"/>
          <w:sz w:val="22"/>
          <w:szCs w:val="22"/>
        </w:rPr>
        <w:t xml:space="preserve"> ERP7</w:t>
      </w:r>
      <w:r w:rsidR="00106639" w:rsidRPr="230067F1">
        <w:rPr>
          <w:rFonts w:ascii="Arial" w:eastAsia="Aptos" w:hAnsi="Arial" w:cs="Arial"/>
          <w:sz w:val="22"/>
          <w:szCs w:val="22"/>
        </w:rPr>
        <w:t xml:space="preserve"> (Agresso)</w:t>
      </w:r>
      <w:r w:rsidR="00E85827" w:rsidRPr="230067F1">
        <w:rPr>
          <w:rFonts w:ascii="Arial" w:eastAsia="Aptos" w:hAnsi="Arial" w:cs="Arial"/>
          <w:sz w:val="22"/>
          <w:szCs w:val="22"/>
        </w:rPr>
        <w:t xml:space="preserve">. </w:t>
      </w:r>
      <w:r w:rsidR="00E760C6" w:rsidRPr="230067F1">
        <w:rPr>
          <w:rFonts w:ascii="Arial" w:eastAsia="Aptos" w:hAnsi="Arial" w:cs="Arial"/>
          <w:sz w:val="22"/>
          <w:szCs w:val="22"/>
        </w:rPr>
        <w:t>I</w:t>
      </w:r>
      <w:r w:rsidR="00070BEA" w:rsidRPr="230067F1">
        <w:rPr>
          <w:rFonts w:ascii="Arial" w:eastAsia="Aptos" w:hAnsi="Arial" w:cs="Arial"/>
          <w:sz w:val="22"/>
          <w:szCs w:val="22"/>
        </w:rPr>
        <w:t xml:space="preserve"> </w:t>
      </w:r>
      <w:r w:rsidRPr="230067F1">
        <w:rPr>
          <w:rFonts w:ascii="Arial" w:eastAsia="Aptos" w:hAnsi="Arial" w:cs="Arial"/>
          <w:sz w:val="22"/>
          <w:szCs w:val="22"/>
        </w:rPr>
        <w:t xml:space="preserve">tillegg </w:t>
      </w:r>
      <w:r w:rsidR="00150A81" w:rsidRPr="230067F1">
        <w:rPr>
          <w:rFonts w:ascii="Arial" w:eastAsia="Aptos" w:hAnsi="Arial" w:cs="Arial"/>
          <w:sz w:val="22"/>
          <w:szCs w:val="22"/>
        </w:rPr>
        <w:t>må</w:t>
      </w:r>
      <w:r w:rsidR="00B0750F" w:rsidRPr="230067F1">
        <w:rPr>
          <w:rFonts w:ascii="Arial" w:eastAsia="Aptos" w:hAnsi="Arial" w:cs="Arial"/>
          <w:sz w:val="22"/>
          <w:szCs w:val="22"/>
        </w:rPr>
        <w:t xml:space="preserve"> ny</w:t>
      </w:r>
      <w:r w:rsidR="00F619EF" w:rsidRPr="230067F1">
        <w:rPr>
          <w:rFonts w:ascii="Arial" w:eastAsia="Aptos" w:hAnsi="Arial" w:cs="Arial"/>
          <w:sz w:val="22"/>
          <w:szCs w:val="22"/>
        </w:rPr>
        <w:t>tt KGV</w:t>
      </w:r>
      <w:r w:rsidR="007A3BC1" w:rsidRPr="230067F1">
        <w:rPr>
          <w:rFonts w:ascii="Arial" w:eastAsia="Aptos" w:hAnsi="Arial" w:cs="Arial"/>
          <w:sz w:val="22"/>
          <w:szCs w:val="22"/>
        </w:rPr>
        <w:t xml:space="preserve">/KAV-system </w:t>
      </w:r>
      <w:r w:rsidR="00CE51D5" w:rsidRPr="230067F1">
        <w:rPr>
          <w:rFonts w:ascii="Arial" w:eastAsia="Aptos" w:hAnsi="Arial" w:cs="Arial"/>
          <w:sz w:val="22"/>
          <w:szCs w:val="22"/>
        </w:rPr>
        <w:t>h</w:t>
      </w:r>
      <w:r w:rsidR="00935AC9" w:rsidRPr="230067F1">
        <w:rPr>
          <w:rFonts w:ascii="Arial" w:eastAsia="Aptos" w:hAnsi="Arial" w:cs="Arial"/>
          <w:sz w:val="22"/>
          <w:szCs w:val="22"/>
        </w:rPr>
        <w:t>a integr</w:t>
      </w:r>
      <w:r w:rsidR="00794164" w:rsidRPr="230067F1">
        <w:rPr>
          <w:rFonts w:ascii="Arial" w:eastAsia="Aptos" w:hAnsi="Arial" w:cs="Arial"/>
          <w:sz w:val="22"/>
          <w:szCs w:val="22"/>
        </w:rPr>
        <w:t>asjo</w:t>
      </w:r>
      <w:r w:rsidR="004F3EE0" w:rsidRPr="230067F1">
        <w:rPr>
          <w:rFonts w:ascii="Arial" w:eastAsia="Aptos" w:hAnsi="Arial" w:cs="Arial"/>
          <w:sz w:val="22"/>
          <w:szCs w:val="22"/>
        </w:rPr>
        <w:t xml:space="preserve">n </w:t>
      </w:r>
      <w:r w:rsidR="00B36200" w:rsidRPr="230067F1">
        <w:rPr>
          <w:rFonts w:ascii="Arial" w:eastAsia="Aptos" w:hAnsi="Arial" w:cs="Arial"/>
          <w:sz w:val="22"/>
          <w:szCs w:val="22"/>
        </w:rPr>
        <w:t>med</w:t>
      </w:r>
      <w:r w:rsidRPr="230067F1">
        <w:rPr>
          <w:rFonts w:ascii="Arial" w:eastAsia="Aptos" w:hAnsi="Arial" w:cs="Arial"/>
          <w:sz w:val="22"/>
          <w:szCs w:val="22"/>
        </w:rPr>
        <w:t xml:space="preserve"> </w:t>
      </w:r>
      <w:r w:rsidR="00C11121" w:rsidRPr="230067F1">
        <w:rPr>
          <w:rFonts w:ascii="Arial" w:eastAsia="Aptos" w:hAnsi="Arial" w:cs="Arial"/>
          <w:sz w:val="22"/>
          <w:szCs w:val="22"/>
        </w:rPr>
        <w:t xml:space="preserve">Kundens </w:t>
      </w:r>
      <w:r w:rsidRPr="230067F1">
        <w:rPr>
          <w:rFonts w:ascii="Arial" w:eastAsia="Aptos" w:hAnsi="Arial" w:cs="Arial"/>
          <w:sz w:val="22"/>
          <w:szCs w:val="22"/>
        </w:rPr>
        <w:t>arkivløsning</w:t>
      </w:r>
      <w:r w:rsidR="00C11121" w:rsidRPr="230067F1">
        <w:rPr>
          <w:rFonts w:ascii="Arial" w:eastAsia="Aptos" w:hAnsi="Arial" w:cs="Arial"/>
          <w:sz w:val="22"/>
          <w:szCs w:val="22"/>
        </w:rPr>
        <w:t xml:space="preserve"> som er E</w:t>
      </w:r>
      <w:r w:rsidRPr="230067F1">
        <w:rPr>
          <w:rFonts w:ascii="Arial" w:eastAsia="Aptos" w:hAnsi="Arial" w:cs="Arial"/>
          <w:sz w:val="22"/>
          <w:szCs w:val="22"/>
        </w:rPr>
        <w:t>lements. Både</w:t>
      </w:r>
      <w:r w:rsidR="00A763B3" w:rsidRPr="230067F1">
        <w:rPr>
          <w:rFonts w:ascii="Arial" w:eastAsia="Aptos" w:hAnsi="Arial" w:cs="Arial"/>
          <w:sz w:val="22"/>
          <w:szCs w:val="22"/>
        </w:rPr>
        <w:t xml:space="preserve"> UNIT4</w:t>
      </w:r>
      <w:r w:rsidRPr="230067F1">
        <w:rPr>
          <w:rFonts w:ascii="Arial" w:eastAsia="Aptos" w:hAnsi="Arial" w:cs="Arial"/>
          <w:sz w:val="22"/>
          <w:szCs w:val="22"/>
        </w:rPr>
        <w:t xml:space="preserve"> ERP7 og Elements er under utskifting gjennom egne digitaliseringsprosjekter i Forsvarsbygg</w:t>
      </w:r>
      <w:r w:rsidR="00FA04B6" w:rsidRPr="230067F1">
        <w:rPr>
          <w:rFonts w:ascii="Arial" w:eastAsia="Aptos" w:hAnsi="Arial" w:cs="Arial"/>
          <w:sz w:val="22"/>
          <w:szCs w:val="22"/>
        </w:rPr>
        <w:t>. L</w:t>
      </w:r>
      <w:r w:rsidR="1C67BFF0" w:rsidRPr="230067F1">
        <w:rPr>
          <w:rFonts w:ascii="Arial" w:eastAsia="Aptos" w:hAnsi="Arial" w:cs="Arial"/>
          <w:sz w:val="22"/>
          <w:szCs w:val="22"/>
        </w:rPr>
        <w:t xml:space="preserve">øsningen </w:t>
      </w:r>
      <w:r w:rsidR="00667AC8" w:rsidRPr="230067F1">
        <w:rPr>
          <w:rFonts w:ascii="Arial" w:eastAsia="Aptos" w:hAnsi="Arial" w:cs="Arial"/>
          <w:sz w:val="22"/>
          <w:szCs w:val="22"/>
        </w:rPr>
        <w:t xml:space="preserve">må </w:t>
      </w:r>
      <w:r w:rsidR="1C67BFF0" w:rsidRPr="230067F1">
        <w:rPr>
          <w:rFonts w:ascii="Arial" w:eastAsia="Aptos" w:hAnsi="Arial" w:cs="Arial"/>
          <w:sz w:val="22"/>
          <w:szCs w:val="22"/>
        </w:rPr>
        <w:t>kunne integreres mot nytt økonomi og arkivsystem når disse er ferdig anskaffet og implementert.</w:t>
      </w:r>
      <w:r w:rsidR="00F31988" w:rsidRPr="230067F1">
        <w:rPr>
          <w:rFonts w:ascii="Arial" w:eastAsia="Aptos" w:hAnsi="Arial" w:cs="Arial"/>
          <w:sz w:val="22"/>
          <w:szCs w:val="22"/>
        </w:rPr>
        <w:t xml:space="preserve"> </w:t>
      </w:r>
      <w:r w:rsidR="002A52D2" w:rsidRPr="230067F1">
        <w:rPr>
          <w:rFonts w:ascii="Arial" w:eastAsia="Aptos" w:hAnsi="Arial" w:cs="Arial"/>
          <w:sz w:val="22"/>
          <w:szCs w:val="22"/>
        </w:rPr>
        <w:t xml:space="preserve">Arbeidet tilknyttet dette vil avtales gjennom endringsavtaler i avtaleperioden. </w:t>
      </w:r>
    </w:p>
    <w:p w14:paraId="60CC179A" w14:textId="00EEBA66" w:rsidR="67C1A120" w:rsidRPr="008B4258" w:rsidRDefault="67C1A120" w:rsidP="230067F1">
      <w:pPr>
        <w:spacing w:line="276" w:lineRule="auto"/>
        <w:rPr>
          <w:rFonts w:ascii="Arial" w:eastAsia="Aptos" w:hAnsi="Arial" w:cs="Arial"/>
          <w:sz w:val="22"/>
          <w:szCs w:val="22"/>
        </w:rPr>
      </w:pPr>
      <w:r w:rsidRPr="230067F1">
        <w:rPr>
          <w:rFonts w:ascii="Arial" w:eastAsia="Aptos" w:hAnsi="Arial" w:cs="Arial"/>
          <w:sz w:val="22"/>
          <w:szCs w:val="22"/>
        </w:rPr>
        <w:t>Løsningen må kunne etterleve Forsvarsbygg sine føringer innen IT og sikkerhet.</w:t>
      </w:r>
      <w:r w:rsidR="00FF2479" w:rsidRPr="230067F1">
        <w:rPr>
          <w:rFonts w:ascii="Arial" w:eastAsia="Aptos" w:hAnsi="Arial" w:cs="Arial"/>
          <w:sz w:val="22"/>
          <w:szCs w:val="22"/>
        </w:rPr>
        <w:t xml:space="preserve"> Se kravspesifikasjonen </w:t>
      </w:r>
      <w:r w:rsidR="0003469D" w:rsidRPr="230067F1">
        <w:rPr>
          <w:rFonts w:ascii="Arial" w:eastAsia="Aptos" w:hAnsi="Arial" w:cs="Arial"/>
          <w:sz w:val="22"/>
          <w:szCs w:val="22"/>
        </w:rPr>
        <w:t xml:space="preserve">arkfane «2 Tekniske krav og sikkerhet». </w:t>
      </w:r>
      <w:r w:rsidR="00FF2479" w:rsidRPr="230067F1">
        <w:rPr>
          <w:rFonts w:ascii="Arial" w:eastAsia="Aptos" w:hAnsi="Arial" w:cs="Arial"/>
          <w:sz w:val="22"/>
          <w:szCs w:val="22"/>
        </w:rPr>
        <w:t xml:space="preserve"> </w:t>
      </w:r>
    </w:p>
    <w:p w14:paraId="50694FC6" w14:textId="2CDF13F1" w:rsidR="008B4258" w:rsidRDefault="008D01BA" w:rsidP="230067F1">
      <w:pPr>
        <w:spacing w:line="276" w:lineRule="auto"/>
        <w:rPr>
          <w:rFonts w:ascii="Arial" w:eastAsia="Aptos" w:hAnsi="Arial" w:cs="Arial"/>
          <w:sz w:val="22"/>
          <w:szCs w:val="22"/>
        </w:rPr>
      </w:pPr>
      <w:r w:rsidRPr="230067F1">
        <w:rPr>
          <w:rFonts w:ascii="Arial" w:eastAsia="Aptos" w:hAnsi="Arial" w:cs="Arial"/>
          <w:sz w:val="22"/>
          <w:szCs w:val="22"/>
        </w:rPr>
        <w:t xml:space="preserve">Avtalen inneholder </w:t>
      </w:r>
      <w:r w:rsidR="00CC2FAD" w:rsidRPr="230067F1">
        <w:rPr>
          <w:rFonts w:ascii="Arial" w:eastAsia="Aptos" w:hAnsi="Arial" w:cs="Arial"/>
          <w:sz w:val="22"/>
          <w:szCs w:val="22"/>
        </w:rPr>
        <w:t xml:space="preserve">mulighet til å bestille konsulenttimer </w:t>
      </w:r>
      <w:r w:rsidR="00A65750" w:rsidRPr="230067F1">
        <w:rPr>
          <w:rFonts w:ascii="Arial" w:eastAsia="Aptos" w:hAnsi="Arial" w:cs="Arial"/>
          <w:sz w:val="22"/>
          <w:szCs w:val="22"/>
        </w:rPr>
        <w:t>dersom det er behov</w:t>
      </w:r>
      <w:r w:rsidR="00CC2FAD" w:rsidRPr="230067F1">
        <w:rPr>
          <w:rFonts w:ascii="Arial" w:eastAsia="Aptos" w:hAnsi="Arial" w:cs="Arial"/>
          <w:sz w:val="22"/>
          <w:szCs w:val="22"/>
        </w:rPr>
        <w:t xml:space="preserve"> for </w:t>
      </w:r>
      <w:r w:rsidR="00A65750" w:rsidRPr="230067F1">
        <w:rPr>
          <w:rFonts w:ascii="Arial" w:eastAsia="Aptos" w:hAnsi="Arial" w:cs="Arial"/>
          <w:sz w:val="22"/>
          <w:szCs w:val="22"/>
        </w:rPr>
        <w:t>å utvikle spesialtilpassede løsninger for Kunden</w:t>
      </w:r>
      <w:r w:rsidR="000D1355" w:rsidRPr="230067F1">
        <w:rPr>
          <w:rFonts w:ascii="Arial" w:eastAsia="Aptos" w:hAnsi="Arial" w:cs="Arial"/>
          <w:sz w:val="22"/>
          <w:szCs w:val="22"/>
        </w:rPr>
        <w:t xml:space="preserve"> etter implementering</w:t>
      </w:r>
      <w:r w:rsidR="00CC2FAD" w:rsidRPr="230067F1">
        <w:rPr>
          <w:rFonts w:ascii="Arial" w:eastAsia="Aptos" w:hAnsi="Arial" w:cs="Arial"/>
          <w:sz w:val="22"/>
          <w:szCs w:val="22"/>
        </w:rPr>
        <w:t xml:space="preserve">. </w:t>
      </w:r>
    </w:p>
    <w:p w14:paraId="56FD0257" w14:textId="77777777" w:rsidR="00D77CA5" w:rsidRPr="008B4258" w:rsidRDefault="00D77CA5" w:rsidP="00D77CA5">
      <w:pPr>
        <w:rPr>
          <w:rFonts w:ascii="Arial" w:hAnsi="Arial" w:cs="Arial"/>
        </w:rPr>
      </w:pPr>
      <w:r w:rsidRPr="230067F1">
        <w:rPr>
          <w:rFonts w:ascii="Arial" w:hAnsi="Arial" w:cs="Arial"/>
          <w:sz w:val="22"/>
          <w:szCs w:val="22"/>
        </w:rPr>
        <w:t xml:space="preserve">Se «Vedlegg 1.2 – Kravspesifikasjon» for ytterligere informasjon.  </w:t>
      </w:r>
    </w:p>
    <w:p w14:paraId="0FD72BFF" w14:textId="10EE67DF" w:rsidR="004C48E4" w:rsidRPr="004C48E4" w:rsidRDefault="30C41F5B" w:rsidP="230067F1">
      <w:pPr>
        <w:spacing w:line="276" w:lineRule="auto"/>
        <w:rPr>
          <w:rFonts w:ascii="Arial" w:eastAsia="Aptos" w:hAnsi="Arial" w:cs="Arial"/>
        </w:rPr>
      </w:pPr>
      <w:r w:rsidRPr="230067F1">
        <w:rPr>
          <w:rFonts w:ascii="Arial" w:hAnsi="Arial" w:cs="Arial"/>
          <w:b/>
          <w:bCs/>
          <w:sz w:val="36"/>
          <w:szCs w:val="36"/>
        </w:rPr>
        <w:lastRenderedPageBreak/>
        <w:t xml:space="preserve">2. </w:t>
      </w:r>
      <w:r w:rsidR="004C48E4" w:rsidRPr="230067F1">
        <w:rPr>
          <w:rFonts w:ascii="Arial" w:hAnsi="Arial" w:cs="Arial"/>
          <w:b/>
          <w:bCs/>
          <w:sz w:val="36"/>
          <w:szCs w:val="36"/>
        </w:rPr>
        <w:t>Deltakere på avtalen</w:t>
      </w:r>
      <w:r w:rsidR="00717BBE" w:rsidRPr="230067F1">
        <w:rPr>
          <w:rFonts w:ascii="Arial" w:hAnsi="Arial" w:cs="Arial"/>
          <w:b/>
          <w:bCs/>
          <w:sz w:val="36"/>
          <w:szCs w:val="36"/>
        </w:rPr>
        <w:t xml:space="preserve"> –</w:t>
      </w:r>
      <w:r w:rsidR="00955F31" w:rsidRPr="230067F1">
        <w:rPr>
          <w:rFonts w:ascii="Arial" w:hAnsi="Arial" w:cs="Arial"/>
          <w:b/>
          <w:bCs/>
          <w:sz w:val="36"/>
          <w:szCs w:val="36"/>
        </w:rPr>
        <w:t xml:space="preserve"> Forsvarssektoren -</w:t>
      </w:r>
      <w:r w:rsidR="00717BBE" w:rsidRPr="230067F1">
        <w:rPr>
          <w:rFonts w:ascii="Arial" w:hAnsi="Arial" w:cs="Arial"/>
          <w:b/>
          <w:bCs/>
          <w:sz w:val="36"/>
          <w:szCs w:val="36"/>
        </w:rPr>
        <w:t xml:space="preserve"> </w:t>
      </w:r>
      <w:r w:rsidR="009F0945" w:rsidRPr="230067F1">
        <w:rPr>
          <w:rFonts w:ascii="Arial" w:hAnsi="Arial" w:cs="Arial"/>
          <w:b/>
          <w:bCs/>
          <w:sz w:val="36"/>
          <w:szCs w:val="36"/>
        </w:rPr>
        <w:t>Opsjon til å bestille standardfunksjonalitet/hyllevare KGV/KAV</w:t>
      </w:r>
      <w:r w:rsidR="00785AC6" w:rsidRPr="230067F1">
        <w:rPr>
          <w:rFonts w:ascii="Arial" w:hAnsi="Arial" w:cs="Arial"/>
          <w:b/>
          <w:bCs/>
          <w:sz w:val="36"/>
          <w:szCs w:val="36"/>
        </w:rPr>
        <w:t xml:space="preserve"> og videreutvikling</w:t>
      </w:r>
    </w:p>
    <w:p w14:paraId="3F9E39F9" w14:textId="729FCFF6" w:rsidR="008660C4" w:rsidRPr="00262266" w:rsidRDefault="004C48E4" w:rsidP="230067F1">
      <w:p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>Forsvarsektoren (Forsvarsdepartementet og Forsvarsdepartementets underliggende etater)</w:t>
      </w:r>
      <w:r w:rsidR="00077AE4">
        <w:rPr>
          <w:rFonts w:ascii="Arial" w:hAnsi="Arial" w:cs="Arial"/>
          <w:sz w:val="22"/>
          <w:szCs w:val="22"/>
        </w:rPr>
        <w:t xml:space="preserve"> </w:t>
      </w:r>
      <w:r w:rsidR="00077AE4">
        <w:t>og Nasjonal sikkerhetsmyndighet (NSM)</w:t>
      </w:r>
      <w:r w:rsidRPr="00262266">
        <w:rPr>
          <w:rFonts w:ascii="Arial" w:hAnsi="Arial" w:cs="Arial"/>
          <w:sz w:val="22"/>
          <w:szCs w:val="22"/>
        </w:rPr>
        <w:t xml:space="preserve"> er deltakere på avtalen </w:t>
      </w:r>
      <w:commentRangeStart w:id="0"/>
      <w:r w:rsidRPr="00262266">
        <w:rPr>
          <w:rFonts w:ascii="Arial" w:hAnsi="Arial" w:cs="Arial"/>
          <w:sz w:val="22"/>
          <w:szCs w:val="22"/>
        </w:rPr>
        <w:t xml:space="preserve">og vil kunne bestille </w:t>
      </w:r>
      <w:r w:rsidR="00F65A6A" w:rsidRPr="00262266">
        <w:rPr>
          <w:rFonts w:ascii="Arial" w:hAnsi="Arial" w:cs="Arial"/>
          <w:sz w:val="22"/>
          <w:szCs w:val="22"/>
        </w:rPr>
        <w:t>standardfunksjonalitet/</w:t>
      </w:r>
      <w:r w:rsidR="007E0469" w:rsidRPr="00262266">
        <w:rPr>
          <w:rFonts w:ascii="Arial" w:hAnsi="Arial" w:cs="Arial"/>
          <w:sz w:val="22"/>
          <w:szCs w:val="22"/>
        </w:rPr>
        <w:t xml:space="preserve">hyllevare </w:t>
      </w:r>
      <w:r w:rsidRPr="00262266">
        <w:rPr>
          <w:rFonts w:ascii="Arial" w:hAnsi="Arial" w:cs="Arial"/>
          <w:sz w:val="22"/>
          <w:szCs w:val="22"/>
        </w:rPr>
        <w:t>KGV og KA</w:t>
      </w:r>
      <w:r w:rsidR="00874A3D" w:rsidRPr="00262266">
        <w:rPr>
          <w:rFonts w:ascii="Arial" w:hAnsi="Arial" w:cs="Arial"/>
          <w:sz w:val="22"/>
          <w:szCs w:val="22"/>
        </w:rPr>
        <w:t>V</w:t>
      </w:r>
      <w:r w:rsidR="007A661F" w:rsidRPr="00262266">
        <w:rPr>
          <w:rFonts w:ascii="Arial" w:hAnsi="Arial" w:cs="Arial"/>
          <w:sz w:val="22"/>
          <w:szCs w:val="22"/>
        </w:rPr>
        <w:t xml:space="preserve"> </w:t>
      </w:r>
      <w:r w:rsidR="001E02A6" w:rsidRPr="00262266">
        <w:rPr>
          <w:rFonts w:ascii="Arial" w:hAnsi="Arial" w:cs="Arial"/>
          <w:sz w:val="22"/>
          <w:szCs w:val="22"/>
        </w:rPr>
        <w:t>ved bruk av</w:t>
      </w:r>
      <w:r w:rsidR="007A661F" w:rsidRPr="00262266">
        <w:rPr>
          <w:rFonts w:ascii="Arial" w:hAnsi="Arial" w:cs="Arial"/>
          <w:sz w:val="22"/>
          <w:szCs w:val="22"/>
        </w:rPr>
        <w:t xml:space="preserve"> opsjon</w:t>
      </w:r>
      <w:commentRangeEnd w:id="0"/>
      <w:r w:rsidRPr="00262266">
        <w:rPr>
          <w:rStyle w:val="Merknadsreferanse"/>
          <w:rFonts w:ascii="Arial" w:hAnsi="Arial" w:cs="Arial"/>
          <w:sz w:val="22"/>
          <w:szCs w:val="22"/>
        </w:rPr>
        <w:commentReference w:id="0"/>
      </w:r>
      <w:r w:rsidRPr="00262266">
        <w:rPr>
          <w:rFonts w:ascii="Arial" w:hAnsi="Arial" w:cs="Arial"/>
          <w:sz w:val="22"/>
          <w:szCs w:val="22"/>
        </w:rPr>
        <w:t xml:space="preserve">. </w:t>
      </w:r>
      <w:r w:rsidR="00A0730D" w:rsidRPr="00262266">
        <w:rPr>
          <w:rFonts w:ascii="Arial" w:hAnsi="Arial" w:cs="Arial"/>
          <w:sz w:val="22"/>
          <w:szCs w:val="22"/>
        </w:rPr>
        <w:t xml:space="preserve">Partene må inngå en egen avtale (SSA) ved utløsning av </w:t>
      </w:r>
      <w:r w:rsidR="006C568E" w:rsidRPr="00262266">
        <w:rPr>
          <w:rFonts w:ascii="Arial" w:hAnsi="Arial" w:cs="Arial"/>
          <w:sz w:val="22"/>
          <w:szCs w:val="22"/>
        </w:rPr>
        <w:t>opsjon</w:t>
      </w:r>
      <w:r w:rsidR="00A0730D" w:rsidRPr="00262266">
        <w:rPr>
          <w:rFonts w:ascii="Arial" w:hAnsi="Arial" w:cs="Arial"/>
          <w:sz w:val="22"/>
          <w:szCs w:val="22"/>
        </w:rPr>
        <w:t xml:space="preserve">. </w:t>
      </w:r>
      <w:r w:rsidR="000F7EB1" w:rsidRPr="00262266">
        <w:rPr>
          <w:rFonts w:ascii="Arial" w:hAnsi="Arial" w:cs="Arial"/>
          <w:sz w:val="22"/>
          <w:szCs w:val="22"/>
        </w:rPr>
        <w:t xml:space="preserve">Faktura skal sendes </w:t>
      </w:r>
      <w:r w:rsidR="00BE2981" w:rsidRPr="00262266">
        <w:rPr>
          <w:rFonts w:ascii="Arial" w:hAnsi="Arial" w:cs="Arial"/>
          <w:sz w:val="22"/>
          <w:szCs w:val="22"/>
        </w:rPr>
        <w:t xml:space="preserve">til part som utløser opsjonen. </w:t>
      </w:r>
    </w:p>
    <w:p w14:paraId="5CE74D9D" w14:textId="73354D23" w:rsidR="004C48E4" w:rsidRPr="00262266" w:rsidRDefault="004C48E4" w:rsidP="230067F1">
      <w:p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 xml:space="preserve">Lisensprisen som tilbys i prisskjema </w:t>
      </w:r>
      <w:r w:rsidR="000F6B5E" w:rsidRPr="00262266">
        <w:rPr>
          <w:rFonts w:ascii="Arial" w:hAnsi="Arial" w:cs="Arial"/>
          <w:sz w:val="22"/>
          <w:szCs w:val="22"/>
        </w:rPr>
        <w:t>(tabell 5</w:t>
      </w:r>
      <w:r w:rsidR="009D3FA4" w:rsidRPr="00262266">
        <w:rPr>
          <w:rFonts w:ascii="Arial" w:hAnsi="Arial" w:cs="Arial"/>
          <w:sz w:val="22"/>
          <w:szCs w:val="22"/>
        </w:rPr>
        <w:t xml:space="preserve"> i prisskjema</w:t>
      </w:r>
      <w:r w:rsidR="000F6B5E" w:rsidRPr="00262266">
        <w:rPr>
          <w:rFonts w:ascii="Arial" w:hAnsi="Arial" w:cs="Arial"/>
          <w:sz w:val="22"/>
          <w:szCs w:val="22"/>
        </w:rPr>
        <w:t xml:space="preserve">) </w:t>
      </w:r>
      <w:r w:rsidRPr="00262266">
        <w:rPr>
          <w:rFonts w:ascii="Arial" w:hAnsi="Arial" w:cs="Arial"/>
          <w:sz w:val="22"/>
          <w:szCs w:val="22"/>
        </w:rPr>
        <w:t>skal gjelde alle deltakere. Etablerings-/implementeringskostnad</w:t>
      </w:r>
      <w:r w:rsidR="00615815" w:rsidRPr="00262266">
        <w:rPr>
          <w:rFonts w:ascii="Arial" w:hAnsi="Arial" w:cs="Arial"/>
          <w:sz w:val="22"/>
          <w:szCs w:val="22"/>
        </w:rPr>
        <w:t xml:space="preserve"> (</w:t>
      </w:r>
      <w:r w:rsidR="00DB147F">
        <w:rPr>
          <w:rFonts w:ascii="Arial" w:hAnsi="Arial" w:cs="Arial"/>
          <w:sz w:val="22"/>
          <w:szCs w:val="22"/>
        </w:rPr>
        <w:t>ekskludert</w:t>
      </w:r>
      <w:r w:rsidR="00615815" w:rsidRPr="00262266">
        <w:rPr>
          <w:rFonts w:ascii="Arial" w:hAnsi="Arial" w:cs="Arial"/>
          <w:sz w:val="22"/>
          <w:szCs w:val="22"/>
        </w:rPr>
        <w:t xml:space="preserve"> migrering av data</w:t>
      </w:r>
      <w:r w:rsidR="004E1077" w:rsidRPr="00262266">
        <w:rPr>
          <w:rFonts w:ascii="Arial" w:hAnsi="Arial" w:cs="Arial"/>
          <w:sz w:val="22"/>
          <w:szCs w:val="22"/>
        </w:rPr>
        <w:t xml:space="preserve">, </w:t>
      </w:r>
      <w:r w:rsidR="00D358AF" w:rsidRPr="00262266">
        <w:rPr>
          <w:rFonts w:ascii="Arial" w:hAnsi="Arial" w:cs="Arial"/>
          <w:sz w:val="22"/>
          <w:szCs w:val="22"/>
        </w:rPr>
        <w:t>oppsett av integrasjoner og opplæring</w:t>
      </w:r>
      <w:r w:rsidR="00615815" w:rsidRPr="00262266">
        <w:rPr>
          <w:rFonts w:ascii="Arial" w:hAnsi="Arial" w:cs="Arial"/>
          <w:sz w:val="22"/>
          <w:szCs w:val="22"/>
        </w:rPr>
        <w:t>)</w:t>
      </w:r>
      <w:r w:rsidRPr="00262266">
        <w:rPr>
          <w:rFonts w:ascii="Arial" w:hAnsi="Arial" w:cs="Arial"/>
          <w:sz w:val="22"/>
          <w:szCs w:val="22"/>
        </w:rPr>
        <w:t xml:space="preserve"> for standardfunksjonalitet/hyllevare KGV/KAV skal prises</w:t>
      </w:r>
      <w:r w:rsidR="00DC29ED" w:rsidRPr="00262266">
        <w:rPr>
          <w:rFonts w:ascii="Arial" w:hAnsi="Arial" w:cs="Arial"/>
          <w:sz w:val="22"/>
          <w:szCs w:val="22"/>
        </w:rPr>
        <w:t xml:space="preserve"> </w:t>
      </w:r>
      <w:r w:rsidR="00456AB6" w:rsidRPr="00262266">
        <w:rPr>
          <w:rFonts w:ascii="Arial" w:hAnsi="Arial" w:cs="Arial"/>
          <w:sz w:val="22"/>
          <w:szCs w:val="22"/>
        </w:rPr>
        <w:t>som</w:t>
      </w:r>
      <w:r w:rsidR="00DC29ED" w:rsidRPr="00262266">
        <w:rPr>
          <w:rFonts w:ascii="Arial" w:hAnsi="Arial" w:cs="Arial"/>
          <w:sz w:val="22"/>
          <w:szCs w:val="22"/>
        </w:rPr>
        <w:t xml:space="preserve"> fastpris </w:t>
      </w:r>
      <w:r w:rsidRPr="00262266">
        <w:rPr>
          <w:rFonts w:ascii="Arial" w:hAnsi="Arial" w:cs="Arial"/>
          <w:sz w:val="22"/>
          <w:szCs w:val="22"/>
        </w:rPr>
        <w:t>i prisskjema</w:t>
      </w:r>
      <w:r w:rsidR="007C63B8" w:rsidRPr="00262266">
        <w:rPr>
          <w:rFonts w:ascii="Arial" w:hAnsi="Arial" w:cs="Arial"/>
          <w:sz w:val="22"/>
          <w:szCs w:val="22"/>
        </w:rPr>
        <w:t>.</w:t>
      </w:r>
      <w:r w:rsidR="00D358AF" w:rsidRPr="00262266">
        <w:rPr>
          <w:rFonts w:ascii="Arial" w:hAnsi="Arial" w:cs="Arial"/>
          <w:sz w:val="22"/>
          <w:szCs w:val="22"/>
        </w:rPr>
        <w:t xml:space="preserve"> </w:t>
      </w:r>
      <w:r w:rsidR="00497D88" w:rsidRPr="00262266">
        <w:rPr>
          <w:rFonts w:ascii="Arial" w:hAnsi="Arial" w:cs="Arial"/>
          <w:sz w:val="22"/>
          <w:szCs w:val="22"/>
        </w:rPr>
        <w:t>Oppsett av integrasjoner, migrering av data, og opplæring vil faktureres etter medgåtte timer</w:t>
      </w:r>
      <w:r w:rsidR="009D3FA4" w:rsidRPr="00262266">
        <w:rPr>
          <w:rFonts w:ascii="Arial" w:hAnsi="Arial" w:cs="Arial"/>
          <w:sz w:val="22"/>
          <w:szCs w:val="22"/>
        </w:rPr>
        <w:t xml:space="preserve"> (tabell 3 i prisskjema)</w:t>
      </w:r>
      <w:r w:rsidR="00657FA3" w:rsidRPr="00262266">
        <w:rPr>
          <w:rFonts w:ascii="Arial" w:hAnsi="Arial" w:cs="Arial"/>
          <w:sz w:val="22"/>
          <w:szCs w:val="22"/>
        </w:rPr>
        <w:t>.</w:t>
      </w:r>
    </w:p>
    <w:p w14:paraId="47C97332" w14:textId="7BD40AFC" w:rsidR="00F65A6A" w:rsidRPr="00262266" w:rsidRDefault="00F65A6A" w:rsidP="230067F1">
      <w:pPr>
        <w:spacing w:line="276" w:lineRule="auto"/>
        <w:rPr>
          <w:rFonts w:ascii="Arial" w:eastAsia="Aptos" w:hAnsi="Arial" w:cs="Arial"/>
          <w:sz w:val="22"/>
          <w:szCs w:val="22"/>
        </w:rPr>
      </w:pPr>
      <w:r w:rsidRPr="00262266">
        <w:rPr>
          <w:rFonts w:ascii="Arial" w:eastAsia="Aptos" w:hAnsi="Arial" w:cs="Arial"/>
          <w:sz w:val="22"/>
          <w:szCs w:val="22"/>
        </w:rPr>
        <w:t xml:space="preserve">Avtalen inneholder mulighet til å bestille konsulenttimer dersom det er behov for å utvikle spesialtilpassede løsninger for Deltaker etter implementering. </w:t>
      </w:r>
    </w:p>
    <w:p w14:paraId="05F6C369" w14:textId="406382D2" w:rsidR="007E6569" w:rsidRPr="00262266" w:rsidRDefault="004C48E4" w:rsidP="230067F1">
      <w:p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 xml:space="preserve">Spesialfunksjonalitet som utvikles spesifikt for en deltaker faktureres </w:t>
      </w:r>
      <w:r w:rsidR="009C033F" w:rsidRPr="00262266">
        <w:rPr>
          <w:rFonts w:ascii="Arial" w:hAnsi="Arial" w:cs="Arial"/>
          <w:sz w:val="22"/>
          <w:szCs w:val="22"/>
        </w:rPr>
        <w:t xml:space="preserve">i </w:t>
      </w:r>
      <w:r w:rsidR="00981DA8" w:rsidRPr="00262266">
        <w:rPr>
          <w:rFonts w:ascii="Arial" w:hAnsi="Arial" w:cs="Arial"/>
          <w:sz w:val="22"/>
          <w:szCs w:val="22"/>
        </w:rPr>
        <w:t>utgangspunktet</w:t>
      </w:r>
      <w:r w:rsidR="00FF003E" w:rsidRPr="00262266">
        <w:rPr>
          <w:rFonts w:ascii="Arial" w:hAnsi="Arial" w:cs="Arial"/>
          <w:sz w:val="22"/>
          <w:szCs w:val="22"/>
        </w:rPr>
        <w:t xml:space="preserve"> </w:t>
      </w:r>
      <w:r w:rsidRPr="00262266">
        <w:rPr>
          <w:rFonts w:ascii="Arial" w:hAnsi="Arial" w:cs="Arial"/>
          <w:sz w:val="22"/>
          <w:szCs w:val="22"/>
        </w:rPr>
        <w:t>etter medgått tid</w:t>
      </w:r>
      <w:r w:rsidR="002B380A" w:rsidRPr="00262266">
        <w:rPr>
          <w:rFonts w:ascii="Arial" w:hAnsi="Arial" w:cs="Arial"/>
          <w:sz w:val="22"/>
          <w:szCs w:val="22"/>
        </w:rPr>
        <w:t>,</w:t>
      </w:r>
      <w:r w:rsidRPr="00262266">
        <w:rPr>
          <w:rFonts w:ascii="Arial" w:hAnsi="Arial" w:cs="Arial"/>
          <w:sz w:val="22"/>
          <w:szCs w:val="22"/>
        </w:rPr>
        <w:t xml:space="preserve"> etter avtalens timepriser</w:t>
      </w:r>
      <w:r w:rsidR="00BD76F5" w:rsidRPr="00262266">
        <w:rPr>
          <w:rFonts w:ascii="Arial" w:hAnsi="Arial" w:cs="Arial"/>
          <w:sz w:val="22"/>
          <w:szCs w:val="22"/>
        </w:rPr>
        <w:t xml:space="preserve"> (tabell 7 i prisskjema)</w:t>
      </w:r>
      <w:r w:rsidR="002B380A" w:rsidRPr="00262266">
        <w:rPr>
          <w:rFonts w:ascii="Arial" w:hAnsi="Arial" w:cs="Arial"/>
          <w:sz w:val="22"/>
          <w:szCs w:val="22"/>
        </w:rPr>
        <w:t>,</w:t>
      </w:r>
      <w:r w:rsidR="00F37375" w:rsidRPr="00262266">
        <w:rPr>
          <w:rFonts w:ascii="Arial" w:hAnsi="Arial" w:cs="Arial"/>
          <w:sz w:val="22"/>
          <w:szCs w:val="22"/>
        </w:rPr>
        <w:t xml:space="preserve"> hvi</w:t>
      </w:r>
      <w:r w:rsidR="00ED6355" w:rsidRPr="00262266">
        <w:rPr>
          <w:rFonts w:ascii="Arial" w:hAnsi="Arial" w:cs="Arial"/>
          <w:sz w:val="22"/>
          <w:szCs w:val="22"/>
        </w:rPr>
        <w:t>s ikke an</w:t>
      </w:r>
      <w:r w:rsidR="006423F0" w:rsidRPr="00262266">
        <w:rPr>
          <w:rFonts w:ascii="Arial" w:hAnsi="Arial" w:cs="Arial"/>
          <w:sz w:val="22"/>
          <w:szCs w:val="22"/>
        </w:rPr>
        <w:t>net e</w:t>
      </w:r>
      <w:r w:rsidR="00767A5C" w:rsidRPr="00262266">
        <w:rPr>
          <w:rFonts w:ascii="Arial" w:hAnsi="Arial" w:cs="Arial"/>
          <w:sz w:val="22"/>
          <w:szCs w:val="22"/>
        </w:rPr>
        <w:t>r avt</w:t>
      </w:r>
      <w:r w:rsidR="0063114E" w:rsidRPr="00262266">
        <w:rPr>
          <w:rFonts w:ascii="Arial" w:hAnsi="Arial" w:cs="Arial"/>
          <w:sz w:val="22"/>
          <w:szCs w:val="22"/>
        </w:rPr>
        <w:t>alt</w:t>
      </w:r>
      <w:r w:rsidRPr="00262266">
        <w:rPr>
          <w:rFonts w:ascii="Arial" w:hAnsi="Arial" w:cs="Arial"/>
          <w:sz w:val="22"/>
          <w:szCs w:val="22"/>
        </w:rPr>
        <w:t xml:space="preserve">. </w:t>
      </w:r>
    </w:p>
    <w:p w14:paraId="48488515" w14:textId="635DDB06" w:rsidR="00557637" w:rsidRPr="00262266" w:rsidRDefault="00127103" w:rsidP="230067F1">
      <w:p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 xml:space="preserve">Forsvarsdepartementets </w:t>
      </w:r>
      <w:r w:rsidR="00557637" w:rsidRPr="00262266">
        <w:rPr>
          <w:rFonts w:ascii="Arial" w:hAnsi="Arial" w:cs="Arial"/>
          <w:sz w:val="22"/>
          <w:szCs w:val="22"/>
        </w:rPr>
        <w:t>underliggende etater er for tiden følgende:</w:t>
      </w:r>
    </w:p>
    <w:p w14:paraId="21266048" w14:textId="77777777" w:rsidR="00557637" w:rsidRPr="00262266" w:rsidRDefault="00557637" w:rsidP="230067F1">
      <w:pPr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>Forsvaret</w:t>
      </w:r>
    </w:p>
    <w:p w14:paraId="584861FA" w14:textId="77777777" w:rsidR="00557637" w:rsidRPr="00262266" w:rsidRDefault="00557637" w:rsidP="230067F1">
      <w:pPr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>Forsvarsbygg</w:t>
      </w:r>
    </w:p>
    <w:p w14:paraId="6BE39A05" w14:textId="77777777" w:rsidR="00557637" w:rsidRPr="00262266" w:rsidRDefault="00557637" w:rsidP="230067F1">
      <w:pPr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>Forsvarsmateriell</w:t>
      </w:r>
    </w:p>
    <w:p w14:paraId="6E1EB76B" w14:textId="0700A20E" w:rsidR="00557637" w:rsidRPr="00262266" w:rsidRDefault="00557637" w:rsidP="230067F1">
      <w:pPr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>Forsvarets forskningsinstitutt</w:t>
      </w:r>
    </w:p>
    <w:p w14:paraId="0F37D047" w14:textId="59BB2A0D" w:rsidR="00557637" w:rsidRPr="00262266" w:rsidRDefault="009342A4" w:rsidP="230067F1">
      <w:pPr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>Forsvarshistorisk museum</w:t>
      </w:r>
    </w:p>
    <w:p w14:paraId="32281E50" w14:textId="654B551D" w:rsidR="003B0C9F" w:rsidRPr="00262266" w:rsidRDefault="00B03C4A" w:rsidP="230067F1">
      <w:pPr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>Statens graderte plattform</w:t>
      </w:r>
      <w:r w:rsidR="00002CB3" w:rsidRPr="00262266">
        <w:rPr>
          <w:rFonts w:ascii="Arial" w:hAnsi="Arial" w:cs="Arial"/>
          <w:sz w:val="22"/>
          <w:szCs w:val="22"/>
        </w:rPr>
        <w:t>tjenester</w:t>
      </w:r>
    </w:p>
    <w:p w14:paraId="76BD34DE" w14:textId="38389AFF" w:rsidR="00EC726D" w:rsidRPr="00262266" w:rsidRDefault="00AB64B0" w:rsidP="230067F1">
      <w:pPr>
        <w:rPr>
          <w:rFonts w:ascii="Arial" w:hAnsi="Arial" w:cs="Arial"/>
          <w:sz w:val="22"/>
          <w:szCs w:val="22"/>
        </w:rPr>
      </w:pPr>
      <w:r w:rsidRPr="00262266">
        <w:rPr>
          <w:rFonts w:ascii="Arial" w:hAnsi="Arial" w:cs="Arial"/>
          <w:sz w:val="22"/>
          <w:szCs w:val="22"/>
        </w:rPr>
        <w:t xml:space="preserve">Ingen av </w:t>
      </w:r>
      <w:r w:rsidR="00ED40ED" w:rsidRPr="00262266">
        <w:rPr>
          <w:rFonts w:ascii="Arial" w:hAnsi="Arial" w:cs="Arial"/>
          <w:sz w:val="22"/>
          <w:szCs w:val="22"/>
        </w:rPr>
        <w:t>etatene</w:t>
      </w:r>
      <w:r w:rsidRPr="00262266">
        <w:rPr>
          <w:rFonts w:ascii="Arial" w:hAnsi="Arial" w:cs="Arial"/>
          <w:sz w:val="22"/>
          <w:szCs w:val="22"/>
        </w:rPr>
        <w:t xml:space="preserve">, </w:t>
      </w:r>
      <w:r w:rsidR="00F00694" w:rsidRPr="00262266">
        <w:rPr>
          <w:rFonts w:ascii="Arial" w:hAnsi="Arial" w:cs="Arial"/>
          <w:sz w:val="22"/>
          <w:szCs w:val="22"/>
        </w:rPr>
        <w:t>utenom</w:t>
      </w:r>
      <w:r w:rsidR="00985726" w:rsidRPr="00262266">
        <w:rPr>
          <w:rFonts w:ascii="Arial" w:hAnsi="Arial" w:cs="Arial"/>
          <w:sz w:val="22"/>
          <w:szCs w:val="22"/>
        </w:rPr>
        <w:t xml:space="preserve"> </w:t>
      </w:r>
      <w:r w:rsidRPr="00262266">
        <w:rPr>
          <w:rFonts w:ascii="Arial" w:hAnsi="Arial" w:cs="Arial"/>
          <w:sz w:val="22"/>
          <w:szCs w:val="22"/>
        </w:rPr>
        <w:t xml:space="preserve">Forsvarsbygg, er forpliktet til å benytte denne avtalen. </w:t>
      </w:r>
    </w:p>
    <w:p w14:paraId="1286933F" w14:textId="77777777" w:rsidR="00B05A50" w:rsidRPr="00F00694" w:rsidRDefault="00B05A50" w:rsidP="230067F1">
      <w:pPr>
        <w:rPr>
          <w:rFonts w:ascii="Arial" w:hAnsi="Arial" w:cs="Arial"/>
          <w:color w:val="EE0000"/>
          <w:sz w:val="22"/>
          <w:szCs w:val="22"/>
        </w:rPr>
      </w:pPr>
    </w:p>
    <w:p w14:paraId="5FF58668" w14:textId="02AB76C2" w:rsidR="00BB3377" w:rsidRPr="001605A3" w:rsidRDefault="64F202B9" w:rsidP="230067F1">
      <w:pPr>
        <w:rPr>
          <w:rFonts w:ascii="Arial" w:hAnsi="Arial" w:cs="Arial"/>
          <w:b/>
          <w:bCs/>
          <w:sz w:val="36"/>
          <w:szCs w:val="36"/>
        </w:rPr>
      </w:pPr>
      <w:r w:rsidRPr="230067F1">
        <w:rPr>
          <w:rFonts w:ascii="Arial" w:hAnsi="Arial" w:cs="Arial"/>
          <w:b/>
          <w:bCs/>
          <w:sz w:val="36"/>
          <w:szCs w:val="36"/>
        </w:rPr>
        <w:lastRenderedPageBreak/>
        <w:t xml:space="preserve">3. </w:t>
      </w:r>
      <w:r w:rsidR="00BB3377" w:rsidRPr="230067F1">
        <w:rPr>
          <w:rFonts w:ascii="Arial" w:hAnsi="Arial" w:cs="Arial"/>
          <w:b/>
          <w:bCs/>
          <w:sz w:val="36"/>
          <w:szCs w:val="36"/>
        </w:rPr>
        <w:t>Kundens tekniske plattform</w:t>
      </w:r>
      <w:r w:rsidR="00B16833" w:rsidRPr="230067F1">
        <w:rPr>
          <w:rFonts w:ascii="Arial" w:hAnsi="Arial" w:cs="Arial"/>
          <w:b/>
          <w:bCs/>
          <w:sz w:val="36"/>
          <w:szCs w:val="36"/>
        </w:rPr>
        <w:t xml:space="preserve"> (Forsvarsbygg)</w:t>
      </w:r>
    </w:p>
    <w:p w14:paraId="7E50D682" w14:textId="069A2670" w:rsidR="008C3430" w:rsidRPr="00A91DD8" w:rsidRDefault="008C3430" w:rsidP="230067F1">
      <w:pPr>
        <w:rPr>
          <w:rFonts w:ascii="Arial" w:hAnsi="Arial" w:cs="Arial"/>
          <w:b/>
          <w:bCs/>
          <w:sz w:val="22"/>
          <w:szCs w:val="22"/>
        </w:rPr>
      </w:pPr>
      <w:r w:rsidRPr="230067F1">
        <w:rPr>
          <w:rFonts w:ascii="Arial" w:hAnsi="Arial" w:cs="Arial"/>
          <w:b/>
          <w:bCs/>
          <w:sz w:val="22"/>
          <w:szCs w:val="22"/>
        </w:rPr>
        <w:t>Kundens nåværende systemer</w:t>
      </w:r>
    </w:p>
    <w:p w14:paraId="2069755C" w14:textId="48FF1EE3" w:rsidR="004D1761" w:rsidRPr="004D1761" w:rsidRDefault="004D1761" w:rsidP="230067F1">
      <w:pPr>
        <w:rPr>
          <w:rFonts w:ascii="Arial" w:hAnsi="Arial" w:cs="Arial"/>
          <w:sz w:val="22"/>
          <w:szCs w:val="22"/>
          <w:u w:val="single"/>
        </w:rPr>
      </w:pPr>
      <w:r w:rsidRPr="230067F1">
        <w:rPr>
          <w:rFonts w:ascii="Arial" w:hAnsi="Arial" w:cs="Arial"/>
          <w:sz w:val="22"/>
          <w:szCs w:val="22"/>
          <w:u w:val="single"/>
        </w:rPr>
        <w:t>KGV - Konkurransegjennomføringsverktøy</w:t>
      </w:r>
    </w:p>
    <w:p w14:paraId="08C8052B" w14:textId="198942A0" w:rsidR="004D1761" w:rsidRPr="004D1761" w:rsidRDefault="004D1761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>Mercell benyttes i dag som konkurransegjennomføringsverktøy</w:t>
      </w:r>
      <w:r w:rsidR="008C3430" w:rsidRPr="230067F1">
        <w:rPr>
          <w:rFonts w:ascii="Arial" w:hAnsi="Arial" w:cs="Arial"/>
          <w:sz w:val="22"/>
          <w:szCs w:val="22"/>
        </w:rPr>
        <w:t>,</w:t>
      </w:r>
      <w:r w:rsidRPr="230067F1">
        <w:rPr>
          <w:rFonts w:ascii="Arial" w:hAnsi="Arial" w:cs="Arial"/>
          <w:sz w:val="22"/>
          <w:szCs w:val="22"/>
        </w:rPr>
        <w:t xml:space="preserve"> samt verktøy for signering av avtaler</w:t>
      </w:r>
      <w:r w:rsidR="008C3430" w:rsidRPr="230067F1">
        <w:rPr>
          <w:rFonts w:ascii="Arial" w:hAnsi="Arial" w:cs="Arial"/>
          <w:sz w:val="22"/>
          <w:szCs w:val="22"/>
        </w:rPr>
        <w:t xml:space="preserve">. Løsningen </w:t>
      </w:r>
      <w:r w:rsidRPr="230067F1">
        <w:rPr>
          <w:rFonts w:ascii="Arial" w:hAnsi="Arial" w:cs="Arial"/>
          <w:sz w:val="22"/>
          <w:szCs w:val="22"/>
        </w:rPr>
        <w:t xml:space="preserve">eies av avdeling Anskaffelser. Tjenesten er installert som en SaaS og Forsvarsbygg har hatt samme KGV-verktøy siden 2017. Dagens avtale med Mercell ble inngått i 2021. </w:t>
      </w:r>
    </w:p>
    <w:p w14:paraId="7C7B05AE" w14:textId="77777777" w:rsidR="004D1761" w:rsidRPr="004D1761" w:rsidRDefault="004D1761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 xml:space="preserve">Mercell har integrasjon mot arkivløsningen (Elements). </w:t>
      </w:r>
    </w:p>
    <w:p w14:paraId="1695D3DB" w14:textId="77777777" w:rsidR="004D1761" w:rsidRPr="004D1761" w:rsidRDefault="004D1761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 xml:space="preserve">Mercell publiserer også konkurranser på Doffin/TED, som er databaser for offentlige anskaffelser i Norge og EU. </w:t>
      </w:r>
    </w:p>
    <w:p w14:paraId="0CED44EA" w14:textId="46EE92E2" w:rsidR="004D1761" w:rsidRPr="004D1761" w:rsidRDefault="00384A65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>Forsvarsbygg har c</w:t>
      </w:r>
      <w:r w:rsidR="004D1761" w:rsidRPr="230067F1">
        <w:rPr>
          <w:rFonts w:ascii="Arial" w:hAnsi="Arial" w:cs="Arial"/>
          <w:sz w:val="22"/>
          <w:szCs w:val="22"/>
        </w:rPr>
        <w:t>a</w:t>
      </w:r>
      <w:r w:rsidRPr="230067F1">
        <w:rPr>
          <w:rFonts w:ascii="Arial" w:hAnsi="Arial" w:cs="Arial"/>
          <w:sz w:val="22"/>
          <w:szCs w:val="22"/>
        </w:rPr>
        <w:t>.</w:t>
      </w:r>
      <w:r w:rsidR="004D1761" w:rsidRPr="230067F1">
        <w:rPr>
          <w:rFonts w:ascii="Arial" w:hAnsi="Arial" w:cs="Arial"/>
          <w:sz w:val="22"/>
          <w:szCs w:val="22"/>
        </w:rPr>
        <w:t xml:space="preserve"> 1</w:t>
      </w:r>
      <w:r w:rsidR="009811C3">
        <w:rPr>
          <w:rFonts w:ascii="Arial" w:hAnsi="Arial" w:cs="Arial"/>
          <w:sz w:val="22"/>
          <w:szCs w:val="22"/>
        </w:rPr>
        <w:t>0</w:t>
      </w:r>
      <w:r w:rsidR="004D1761" w:rsidRPr="230067F1">
        <w:rPr>
          <w:rFonts w:ascii="Arial" w:hAnsi="Arial" w:cs="Arial"/>
          <w:sz w:val="22"/>
          <w:szCs w:val="22"/>
        </w:rPr>
        <w:t xml:space="preserve">0 brukere fra </w:t>
      </w:r>
      <w:r w:rsidRPr="230067F1">
        <w:rPr>
          <w:rFonts w:ascii="Arial" w:hAnsi="Arial" w:cs="Arial"/>
          <w:sz w:val="22"/>
          <w:szCs w:val="22"/>
        </w:rPr>
        <w:t>a</w:t>
      </w:r>
      <w:r w:rsidR="004D1761" w:rsidRPr="230067F1">
        <w:rPr>
          <w:rFonts w:ascii="Arial" w:hAnsi="Arial" w:cs="Arial"/>
          <w:sz w:val="22"/>
          <w:szCs w:val="22"/>
        </w:rPr>
        <w:t>vdeling Anskaffelser</w:t>
      </w:r>
      <w:r w:rsidRPr="230067F1">
        <w:rPr>
          <w:rFonts w:ascii="Arial" w:hAnsi="Arial" w:cs="Arial"/>
          <w:sz w:val="22"/>
          <w:szCs w:val="22"/>
        </w:rPr>
        <w:t>.</w:t>
      </w:r>
    </w:p>
    <w:p w14:paraId="47592C88" w14:textId="77777777" w:rsidR="00CB75E6" w:rsidRDefault="00CB75E6" w:rsidP="230067F1">
      <w:pPr>
        <w:rPr>
          <w:rFonts w:ascii="Arial" w:hAnsi="Arial" w:cs="Arial"/>
          <w:sz w:val="22"/>
          <w:szCs w:val="22"/>
        </w:rPr>
      </w:pPr>
    </w:p>
    <w:p w14:paraId="5B8C1D94" w14:textId="77777777" w:rsidR="00384A65" w:rsidRPr="00384A65" w:rsidRDefault="00384A65" w:rsidP="230067F1">
      <w:pPr>
        <w:rPr>
          <w:rFonts w:ascii="Arial" w:hAnsi="Arial" w:cs="Arial"/>
          <w:sz w:val="22"/>
          <w:szCs w:val="22"/>
          <w:u w:val="single"/>
        </w:rPr>
      </w:pPr>
      <w:r w:rsidRPr="230067F1">
        <w:rPr>
          <w:rFonts w:ascii="Arial" w:hAnsi="Arial" w:cs="Arial"/>
          <w:sz w:val="22"/>
          <w:szCs w:val="22"/>
          <w:u w:val="single"/>
        </w:rPr>
        <w:t>KAV - Kontraktsadministrasjonsverktøy</w:t>
      </w:r>
    </w:p>
    <w:p w14:paraId="2957A79C" w14:textId="1C72DD51" w:rsidR="00384A65" w:rsidRPr="00384A65" w:rsidRDefault="00384A65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 xml:space="preserve">Det er utviklet en egen løsning i Sharepoint 2019 som brukes til kontraktsadministrasjon. Løsningen ble utviklet </w:t>
      </w:r>
      <w:r w:rsidR="008C3430" w:rsidRPr="230067F1">
        <w:rPr>
          <w:rFonts w:ascii="Arial" w:hAnsi="Arial" w:cs="Arial"/>
          <w:sz w:val="22"/>
          <w:szCs w:val="22"/>
        </w:rPr>
        <w:t>i</w:t>
      </w:r>
      <w:r w:rsidRPr="230067F1">
        <w:rPr>
          <w:rFonts w:ascii="Arial" w:hAnsi="Arial" w:cs="Arial"/>
          <w:sz w:val="22"/>
          <w:szCs w:val="22"/>
        </w:rPr>
        <w:t xml:space="preserve"> 2017 og ble etablert som en del av «Prosjektportalen» i Forsvarsbygg. Løsningen er installert On-Prem</w:t>
      </w:r>
      <w:r w:rsidR="002D4F4D" w:rsidRPr="230067F1">
        <w:rPr>
          <w:rFonts w:ascii="Arial" w:hAnsi="Arial" w:cs="Arial"/>
          <w:sz w:val="22"/>
          <w:szCs w:val="22"/>
        </w:rPr>
        <w:t>ise</w:t>
      </w:r>
      <w:r w:rsidR="00607368" w:rsidRPr="230067F1">
        <w:rPr>
          <w:rFonts w:ascii="Arial" w:hAnsi="Arial" w:cs="Arial"/>
          <w:sz w:val="22"/>
          <w:szCs w:val="22"/>
        </w:rPr>
        <w:t>s</w:t>
      </w:r>
      <w:r w:rsidRPr="230067F1">
        <w:rPr>
          <w:rFonts w:ascii="Arial" w:hAnsi="Arial" w:cs="Arial"/>
          <w:sz w:val="22"/>
          <w:szCs w:val="22"/>
        </w:rPr>
        <w:t xml:space="preserve"> og driftes av IT i Forsvarsbygg.</w:t>
      </w:r>
    </w:p>
    <w:p w14:paraId="0D027BA0" w14:textId="4440AF26" w:rsidR="0C7CABBC" w:rsidRPr="00CE6119" w:rsidRDefault="003A3E57" w:rsidP="230067F1">
      <w:pPr>
        <w:rPr>
          <w:rFonts w:ascii="Arial" w:hAnsi="Arial" w:cs="Arial"/>
          <w:sz w:val="20"/>
          <w:szCs w:val="20"/>
        </w:rPr>
      </w:pPr>
      <w:r w:rsidRPr="230067F1">
        <w:rPr>
          <w:rFonts w:ascii="Arial" w:hAnsi="Arial" w:cs="Arial"/>
          <w:sz w:val="22"/>
          <w:szCs w:val="22"/>
        </w:rPr>
        <w:t xml:space="preserve">Dagens </w:t>
      </w:r>
      <w:r w:rsidR="00384A65" w:rsidRPr="230067F1">
        <w:rPr>
          <w:rFonts w:ascii="Arial" w:hAnsi="Arial" w:cs="Arial"/>
          <w:sz w:val="22"/>
          <w:szCs w:val="22"/>
        </w:rPr>
        <w:t xml:space="preserve">KAV er </w:t>
      </w:r>
      <w:r w:rsidRPr="230067F1">
        <w:rPr>
          <w:rFonts w:ascii="Arial" w:hAnsi="Arial" w:cs="Arial"/>
          <w:sz w:val="22"/>
          <w:szCs w:val="22"/>
        </w:rPr>
        <w:t>en</w:t>
      </w:r>
      <w:r w:rsidR="00384A65" w:rsidRPr="230067F1">
        <w:rPr>
          <w:rFonts w:ascii="Arial" w:hAnsi="Arial" w:cs="Arial"/>
          <w:sz w:val="22"/>
          <w:szCs w:val="22"/>
        </w:rPr>
        <w:t xml:space="preserve"> “hjemmelaget” løsning som har utviklet seg over ti</w:t>
      </w:r>
      <w:r w:rsidR="5DC2B3E8" w:rsidRPr="230067F1">
        <w:rPr>
          <w:rFonts w:ascii="Arial" w:hAnsi="Arial" w:cs="Arial"/>
          <w:sz w:val="22"/>
          <w:szCs w:val="22"/>
        </w:rPr>
        <w:t xml:space="preserve">d, og er per i dag integrert mot økonomisystemet UNIT4 ERP7 og sak- og arkivsystemet Elements. </w:t>
      </w:r>
    </w:p>
    <w:p w14:paraId="03B52D72" w14:textId="004BBF5C" w:rsidR="004B5C6A" w:rsidRDefault="00237481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 xml:space="preserve">Alle ansatte i Forsvarsbygg </w:t>
      </w:r>
      <w:r w:rsidR="00685D9E" w:rsidRPr="230067F1">
        <w:rPr>
          <w:rFonts w:ascii="Arial" w:hAnsi="Arial" w:cs="Arial"/>
          <w:sz w:val="22"/>
          <w:szCs w:val="22"/>
        </w:rPr>
        <w:t xml:space="preserve">har tilgang til </w:t>
      </w:r>
      <w:r w:rsidR="7625DFDB" w:rsidRPr="230067F1">
        <w:rPr>
          <w:rFonts w:ascii="Arial" w:hAnsi="Arial" w:cs="Arial"/>
          <w:sz w:val="22"/>
          <w:szCs w:val="22"/>
        </w:rPr>
        <w:t>en forenklet visning av rammeavtaler som kan tilgangsstyres ved behov. Entreprise</w:t>
      </w:r>
      <w:r w:rsidR="5E582009" w:rsidRPr="230067F1">
        <w:rPr>
          <w:rFonts w:ascii="Arial" w:hAnsi="Arial" w:cs="Arial"/>
          <w:sz w:val="22"/>
          <w:szCs w:val="22"/>
        </w:rPr>
        <w:t xml:space="preserve">- </w:t>
      </w:r>
      <w:r w:rsidR="7625DFDB" w:rsidRPr="230067F1">
        <w:rPr>
          <w:rFonts w:ascii="Arial" w:hAnsi="Arial" w:cs="Arial"/>
          <w:sz w:val="22"/>
          <w:szCs w:val="22"/>
        </w:rPr>
        <w:t>og avropskontrak</w:t>
      </w:r>
      <w:r w:rsidR="61465B57" w:rsidRPr="230067F1">
        <w:rPr>
          <w:rFonts w:ascii="Arial" w:hAnsi="Arial" w:cs="Arial"/>
          <w:sz w:val="22"/>
          <w:szCs w:val="22"/>
        </w:rPr>
        <w:t xml:space="preserve">ter </w:t>
      </w:r>
      <w:r w:rsidR="7625DFDB" w:rsidRPr="230067F1">
        <w:rPr>
          <w:rFonts w:ascii="Arial" w:hAnsi="Arial" w:cs="Arial"/>
          <w:sz w:val="22"/>
          <w:szCs w:val="22"/>
        </w:rPr>
        <w:t>tilgangsstyre</w:t>
      </w:r>
      <w:r w:rsidR="04E4E131" w:rsidRPr="230067F1">
        <w:rPr>
          <w:rFonts w:ascii="Arial" w:hAnsi="Arial" w:cs="Arial"/>
          <w:sz w:val="22"/>
          <w:szCs w:val="22"/>
        </w:rPr>
        <w:t xml:space="preserve">s i sin helhet. </w:t>
      </w:r>
    </w:p>
    <w:p w14:paraId="1DA20C56" w14:textId="1121B4A3" w:rsidR="00665698" w:rsidRPr="004C460B" w:rsidRDefault="00665698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 xml:space="preserve">Se </w:t>
      </w:r>
      <w:r w:rsidR="00473893" w:rsidRPr="230067F1">
        <w:rPr>
          <w:rFonts w:ascii="Arial" w:hAnsi="Arial" w:cs="Arial"/>
          <w:sz w:val="22"/>
          <w:szCs w:val="22"/>
        </w:rPr>
        <w:t>vedle</w:t>
      </w:r>
      <w:r w:rsidR="00131F6E" w:rsidRPr="230067F1">
        <w:rPr>
          <w:rFonts w:ascii="Arial" w:hAnsi="Arial" w:cs="Arial"/>
          <w:sz w:val="22"/>
          <w:szCs w:val="22"/>
        </w:rPr>
        <w:t xml:space="preserve">gg </w:t>
      </w:r>
      <w:r w:rsidR="004C460B" w:rsidRPr="230067F1">
        <w:rPr>
          <w:rFonts w:ascii="Arial" w:hAnsi="Arial" w:cs="Arial"/>
          <w:sz w:val="22"/>
          <w:szCs w:val="22"/>
        </w:rPr>
        <w:t>5.1 og 5.2 for skjermbilder av Kundens nåværende KAV-løsning</w:t>
      </w:r>
      <w:r w:rsidR="28D72DB6" w:rsidRPr="230067F1">
        <w:rPr>
          <w:rFonts w:ascii="Arial" w:hAnsi="Arial" w:cs="Arial"/>
          <w:sz w:val="22"/>
          <w:szCs w:val="22"/>
        </w:rPr>
        <w:t xml:space="preserve"> (rammeavtale og forenklet visning)</w:t>
      </w:r>
      <w:r w:rsidR="004C460B" w:rsidRPr="230067F1">
        <w:rPr>
          <w:rFonts w:ascii="Arial" w:hAnsi="Arial" w:cs="Arial"/>
          <w:sz w:val="22"/>
          <w:szCs w:val="22"/>
        </w:rPr>
        <w:t xml:space="preserve">. </w:t>
      </w:r>
    </w:p>
    <w:p w14:paraId="653C5C58" w14:textId="60096AFF" w:rsidR="12D309CB" w:rsidRDefault="12D309CB" w:rsidP="230067F1">
      <w:pPr>
        <w:rPr>
          <w:rFonts w:ascii="Arial" w:hAnsi="Arial" w:cs="Arial"/>
          <w:sz w:val="22"/>
          <w:szCs w:val="22"/>
          <w:u w:val="single"/>
        </w:rPr>
      </w:pPr>
    </w:p>
    <w:p w14:paraId="4E6D6DB4" w14:textId="77777777" w:rsidR="002F29E4" w:rsidRDefault="002F29E4" w:rsidP="230067F1">
      <w:pPr>
        <w:rPr>
          <w:rFonts w:ascii="Arial" w:hAnsi="Arial" w:cs="Arial"/>
          <w:sz w:val="22"/>
          <w:szCs w:val="22"/>
          <w:u w:val="single"/>
        </w:rPr>
      </w:pPr>
    </w:p>
    <w:p w14:paraId="1A32D51C" w14:textId="77777777" w:rsidR="00CE6119" w:rsidRDefault="00CE6119" w:rsidP="230067F1">
      <w:pPr>
        <w:rPr>
          <w:rFonts w:ascii="Arial" w:hAnsi="Arial" w:cs="Arial"/>
          <w:sz w:val="22"/>
          <w:szCs w:val="22"/>
          <w:u w:val="single"/>
        </w:rPr>
      </w:pPr>
    </w:p>
    <w:p w14:paraId="75CD52D9" w14:textId="77777777" w:rsidR="00CE6119" w:rsidRDefault="00CE6119" w:rsidP="230067F1">
      <w:pPr>
        <w:rPr>
          <w:rFonts w:ascii="Arial" w:hAnsi="Arial" w:cs="Arial"/>
          <w:sz w:val="22"/>
          <w:szCs w:val="22"/>
          <w:u w:val="single"/>
        </w:rPr>
      </w:pPr>
    </w:p>
    <w:p w14:paraId="78EECF3C" w14:textId="7F9C96F1" w:rsidR="00F2297A" w:rsidRPr="00A91DD8" w:rsidRDefault="00F2297A" w:rsidP="230067F1">
      <w:pPr>
        <w:rPr>
          <w:rFonts w:ascii="Arial" w:hAnsi="Arial" w:cs="Arial"/>
          <w:sz w:val="22"/>
          <w:szCs w:val="22"/>
          <w:u w:val="single"/>
        </w:rPr>
      </w:pPr>
      <w:commentRangeStart w:id="1"/>
      <w:r w:rsidRPr="230067F1">
        <w:rPr>
          <w:rFonts w:ascii="Arial" w:hAnsi="Arial" w:cs="Arial"/>
          <w:sz w:val="22"/>
          <w:szCs w:val="22"/>
          <w:u w:val="single"/>
        </w:rPr>
        <w:lastRenderedPageBreak/>
        <w:t xml:space="preserve">Integrasjon </w:t>
      </w:r>
      <w:r w:rsidR="0057696E" w:rsidRPr="230067F1">
        <w:rPr>
          <w:rFonts w:ascii="Arial" w:hAnsi="Arial" w:cs="Arial"/>
          <w:sz w:val="22"/>
          <w:szCs w:val="22"/>
          <w:u w:val="single"/>
        </w:rPr>
        <w:t>mot</w:t>
      </w:r>
      <w:r w:rsidRPr="230067F1">
        <w:rPr>
          <w:rFonts w:ascii="Arial" w:hAnsi="Arial" w:cs="Arial"/>
          <w:sz w:val="22"/>
          <w:szCs w:val="22"/>
          <w:u w:val="single"/>
        </w:rPr>
        <w:t xml:space="preserve"> UNIT4 ERP7</w:t>
      </w:r>
      <w:commentRangeEnd w:id="1"/>
      <w:r w:rsidRPr="00A91DD8">
        <w:rPr>
          <w:rStyle w:val="Merknadsreferanse"/>
          <w:rFonts w:ascii="Arial" w:hAnsi="Arial" w:cs="Arial"/>
          <w:sz w:val="22"/>
          <w:szCs w:val="22"/>
          <w:u w:val="single"/>
        </w:rPr>
        <w:commentReference w:id="1"/>
      </w:r>
    </w:p>
    <w:p w14:paraId="28B4D3FF" w14:textId="0B704F22" w:rsidR="00A91DD8" w:rsidRPr="00A91DD8" w:rsidRDefault="00BE5369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>Forsvarsbygg benytter i dag UNIT4</w:t>
      </w:r>
      <w:r w:rsidR="00A91DD8" w:rsidRPr="230067F1">
        <w:rPr>
          <w:rFonts w:ascii="Arial" w:hAnsi="Arial" w:cs="Arial"/>
          <w:sz w:val="22"/>
          <w:szCs w:val="22"/>
        </w:rPr>
        <w:t xml:space="preserve"> ERP7</w:t>
      </w:r>
      <w:r w:rsidRPr="230067F1">
        <w:rPr>
          <w:rFonts w:ascii="Arial" w:hAnsi="Arial" w:cs="Arial"/>
          <w:sz w:val="22"/>
          <w:szCs w:val="22"/>
        </w:rPr>
        <w:t xml:space="preserve"> (Agresso) som ERP-system</w:t>
      </w:r>
      <w:r w:rsidR="00A91DD8" w:rsidRPr="230067F1">
        <w:rPr>
          <w:rFonts w:ascii="Arial" w:hAnsi="Arial" w:cs="Arial"/>
          <w:sz w:val="22"/>
          <w:szCs w:val="22"/>
        </w:rPr>
        <w:t xml:space="preserve">. </w:t>
      </w:r>
      <w:r w:rsidR="00D4040C" w:rsidRPr="230067F1">
        <w:rPr>
          <w:rFonts w:ascii="Arial" w:hAnsi="Arial" w:cs="Arial"/>
          <w:sz w:val="22"/>
          <w:szCs w:val="22"/>
        </w:rPr>
        <w:t xml:space="preserve">Kunden </w:t>
      </w:r>
      <w:r w:rsidR="004B2287" w:rsidRPr="230067F1">
        <w:rPr>
          <w:rFonts w:ascii="Arial" w:hAnsi="Arial" w:cs="Arial"/>
          <w:sz w:val="22"/>
          <w:szCs w:val="22"/>
        </w:rPr>
        <w:t xml:space="preserve">har </w:t>
      </w:r>
      <w:r w:rsidR="00D4040C" w:rsidRPr="230067F1">
        <w:rPr>
          <w:rFonts w:ascii="Arial" w:hAnsi="Arial" w:cs="Arial"/>
          <w:sz w:val="22"/>
          <w:szCs w:val="22"/>
        </w:rPr>
        <w:t>en viktig integrasjon mellom KGV/KAV og ERP</w:t>
      </w:r>
      <w:r w:rsidR="00A91DD8" w:rsidRPr="230067F1">
        <w:rPr>
          <w:rFonts w:ascii="Arial" w:hAnsi="Arial" w:cs="Arial"/>
          <w:sz w:val="22"/>
          <w:szCs w:val="22"/>
        </w:rPr>
        <w:t xml:space="preserve"> </w:t>
      </w:r>
      <w:r w:rsidR="00DE2FBC" w:rsidRPr="230067F1">
        <w:rPr>
          <w:rFonts w:ascii="Arial" w:hAnsi="Arial" w:cs="Arial"/>
          <w:sz w:val="22"/>
          <w:szCs w:val="22"/>
        </w:rPr>
        <w:t xml:space="preserve">som Kunden ønsker </w:t>
      </w:r>
      <w:r w:rsidR="00966BD1" w:rsidRPr="230067F1">
        <w:rPr>
          <w:rFonts w:ascii="Arial" w:hAnsi="Arial" w:cs="Arial"/>
          <w:sz w:val="22"/>
          <w:szCs w:val="22"/>
        </w:rPr>
        <w:t>å videreføre</w:t>
      </w:r>
      <w:r w:rsidR="00DE2FBC" w:rsidRPr="230067F1">
        <w:rPr>
          <w:rFonts w:ascii="Arial" w:hAnsi="Arial" w:cs="Arial"/>
          <w:sz w:val="22"/>
          <w:szCs w:val="22"/>
        </w:rPr>
        <w:t>. N</w:t>
      </w:r>
      <w:r w:rsidR="00A91DD8" w:rsidRPr="230067F1">
        <w:rPr>
          <w:rFonts w:ascii="Arial" w:hAnsi="Arial" w:cs="Arial"/>
          <w:sz w:val="22"/>
          <w:szCs w:val="22"/>
        </w:rPr>
        <w:t xml:space="preserve">y løsning må </w:t>
      </w:r>
      <w:r w:rsidR="00966BD1" w:rsidRPr="230067F1">
        <w:rPr>
          <w:rFonts w:ascii="Arial" w:hAnsi="Arial" w:cs="Arial"/>
          <w:sz w:val="22"/>
          <w:szCs w:val="22"/>
        </w:rPr>
        <w:t xml:space="preserve">derfor </w:t>
      </w:r>
      <w:r w:rsidR="00BD11D7" w:rsidRPr="230067F1">
        <w:rPr>
          <w:rFonts w:ascii="Arial" w:hAnsi="Arial" w:cs="Arial"/>
          <w:sz w:val="22"/>
          <w:szCs w:val="22"/>
        </w:rPr>
        <w:t>integreres mot kundens ERP</w:t>
      </w:r>
      <w:r w:rsidR="00A91DD8" w:rsidRPr="230067F1">
        <w:rPr>
          <w:rFonts w:ascii="Arial" w:hAnsi="Arial" w:cs="Arial"/>
          <w:sz w:val="22"/>
          <w:szCs w:val="22"/>
        </w:rPr>
        <w:t xml:space="preserve">. </w:t>
      </w:r>
    </w:p>
    <w:p w14:paraId="00E0CE5D" w14:textId="36D2DE4C" w:rsidR="12D309CB" w:rsidRDefault="00D96DFD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 xml:space="preserve">Integrasjon mot ERP benyttes </w:t>
      </w:r>
      <w:r w:rsidR="00A91DD8" w:rsidRPr="230067F1">
        <w:rPr>
          <w:rFonts w:ascii="Arial" w:hAnsi="Arial" w:cs="Arial"/>
          <w:sz w:val="22"/>
          <w:szCs w:val="22"/>
        </w:rPr>
        <w:t>for økonomioppfølging og sporbarhet</w:t>
      </w:r>
      <w:r w:rsidR="00903190" w:rsidRPr="230067F1">
        <w:rPr>
          <w:rFonts w:ascii="Arial" w:hAnsi="Arial" w:cs="Arial"/>
          <w:sz w:val="22"/>
          <w:szCs w:val="22"/>
        </w:rPr>
        <w:t xml:space="preserve">. </w:t>
      </w:r>
      <w:r w:rsidR="00A91DD8" w:rsidRPr="230067F1">
        <w:rPr>
          <w:rFonts w:ascii="Arial" w:hAnsi="Arial" w:cs="Arial"/>
          <w:sz w:val="22"/>
          <w:szCs w:val="22"/>
        </w:rPr>
        <w:t xml:space="preserve">Ved </w:t>
      </w:r>
      <w:r w:rsidR="00B42D6D" w:rsidRPr="230067F1">
        <w:rPr>
          <w:rFonts w:ascii="Arial" w:hAnsi="Arial" w:cs="Arial"/>
          <w:sz w:val="22"/>
          <w:szCs w:val="22"/>
        </w:rPr>
        <w:t xml:space="preserve">registering av </w:t>
      </w:r>
      <w:r w:rsidR="006E440C" w:rsidRPr="230067F1">
        <w:rPr>
          <w:rFonts w:ascii="Arial" w:hAnsi="Arial" w:cs="Arial"/>
          <w:sz w:val="22"/>
          <w:szCs w:val="22"/>
        </w:rPr>
        <w:t>en n</w:t>
      </w:r>
      <w:r w:rsidR="009D4CE6" w:rsidRPr="230067F1">
        <w:rPr>
          <w:rFonts w:ascii="Arial" w:hAnsi="Arial" w:cs="Arial"/>
          <w:sz w:val="22"/>
          <w:szCs w:val="22"/>
        </w:rPr>
        <w:t>y</w:t>
      </w:r>
      <w:r w:rsidR="4C1BCFD0" w:rsidRPr="230067F1">
        <w:rPr>
          <w:rFonts w:ascii="Arial" w:hAnsi="Arial" w:cs="Arial"/>
          <w:sz w:val="22"/>
          <w:szCs w:val="22"/>
        </w:rPr>
        <w:t xml:space="preserve"> kontrakt i ERP-systemet</w:t>
      </w:r>
      <w:r w:rsidR="00A91DD8" w:rsidRPr="230067F1">
        <w:rPr>
          <w:rFonts w:ascii="Arial" w:hAnsi="Arial" w:cs="Arial"/>
          <w:sz w:val="22"/>
          <w:szCs w:val="22"/>
        </w:rPr>
        <w:t xml:space="preserve"> vil en unik nøkkel opprettes</w:t>
      </w:r>
      <w:r w:rsidR="3405C853" w:rsidRPr="230067F1">
        <w:rPr>
          <w:rFonts w:ascii="Arial" w:hAnsi="Arial" w:cs="Arial"/>
          <w:sz w:val="22"/>
          <w:szCs w:val="22"/>
        </w:rPr>
        <w:t xml:space="preserve">. </w:t>
      </w:r>
      <w:r w:rsidR="00A91DD8" w:rsidRPr="230067F1">
        <w:rPr>
          <w:rFonts w:ascii="Arial" w:hAnsi="Arial" w:cs="Arial"/>
          <w:sz w:val="22"/>
          <w:szCs w:val="22"/>
        </w:rPr>
        <w:t xml:space="preserve">Denne nøkkelen er en ID som </w:t>
      </w:r>
      <w:r w:rsidR="0057696E" w:rsidRPr="230067F1">
        <w:rPr>
          <w:rFonts w:ascii="Arial" w:hAnsi="Arial" w:cs="Arial"/>
          <w:sz w:val="22"/>
          <w:szCs w:val="22"/>
        </w:rPr>
        <w:t>benyttes</w:t>
      </w:r>
      <w:r w:rsidR="00A91DD8" w:rsidRPr="230067F1">
        <w:rPr>
          <w:rFonts w:ascii="Arial" w:hAnsi="Arial" w:cs="Arial"/>
          <w:sz w:val="22"/>
          <w:szCs w:val="22"/>
        </w:rPr>
        <w:t xml:space="preserve"> for å opprette </w:t>
      </w:r>
      <w:r w:rsidR="26FB1455" w:rsidRPr="230067F1">
        <w:rPr>
          <w:rFonts w:ascii="Arial" w:hAnsi="Arial" w:cs="Arial"/>
          <w:sz w:val="22"/>
          <w:szCs w:val="22"/>
        </w:rPr>
        <w:t>kontrakt</w:t>
      </w:r>
      <w:r w:rsidR="00A91DD8" w:rsidRPr="230067F1">
        <w:rPr>
          <w:rFonts w:ascii="Arial" w:hAnsi="Arial" w:cs="Arial"/>
          <w:sz w:val="22"/>
          <w:szCs w:val="22"/>
        </w:rPr>
        <w:t>en i «kontraktsrommet» (dagens KAV).  Videre følger denne ID</w:t>
      </w:r>
      <w:r w:rsidR="00835991" w:rsidRPr="230067F1">
        <w:rPr>
          <w:rFonts w:ascii="Arial" w:hAnsi="Arial" w:cs="Arial"/>
          <w:sz w:val="22"/>
          <w:szCs w:val="22"/>
        </w:rPr>
        <w:t>-</w:t>
      </w:r>
      <w:r w:rsidR="00A91DD8" w:rsidRPr="230067F1">
        <w:rPr>
          <w:rFonts w:ascii="Arial" w:hAnsi="Arial" w:cs="Arial"/>
          <w:sz w:val="22"/>
          <w:szCs w:val="22"/>
        </w:rPr>
        <w:t>en med avtalen i videre livsløp i KGV og KAV for å sikre knytning til økonomimodellen, forbruk</w:t>
      </w:r>
      <w:r w:rsidR="00D11D7D" w:rsidRPr="230067F1">
        <w:rPr>
          <w:rFonts w:ascii="Arial" w:hAnsi="Arial" w:cs="Arial"/>
          <w:sz w:val="22"/>
          <w:szCs w:val="22"/>
        </w:rPr>
        <w:t xml:space="preserve"> (merking av faktura)</w:t>
      </w:r>
      <w:r w:rsidR="00002C6C" w:rsidRPr="230067F1">
        <w:rPr>
          <w:rFonts w:ascii="Arial" w:hAnsi="Arial" w:cs="Arial"/>
          <w:sz w:val="22"/>
          <w:szCs w:val="22"/>
        </w:rPr>
        <w:t>,</w:t>
      </w:r>
      <w:r w:rsidR="00A91DD8" w:rsidRPr="230067F1">
        <w:rPr>
          <w:rFonts w:ascii="Arial" w:hAnsi="Arial" w:cs="Arial"/>
          <w:sz w:val="22"/>
          <w:szCs w:val="22"/>
        </w:rPr>
        <w:t xml:space="preserve"> samt sikre sporbarhet på tvers av systemer.</w:t>
      </w:r>
      <w:r w:rsidR="3CC4EDCA" w:rsidRPr="230067F1">
        <w:rPr>
          <w:rFonts w:ascii="Arial" w:hAnsi="Arial" w:cs="Arial"/>
          <w:sz w:val="22"/>
          <w:szCs w:val="22"/>
        </w:rPr>
        <w:t xml:space="preserve"> </w:t>
      </w:r>
      <w:r>
        <w:br/>
      </w:r>
      <w:r w:rsidR="3CC4EDCA" w:rsidRPr="230067F1">
        <w:rPr>
          <w:rFonts w:ascii="Arial" w:hAnsi="Arial" w:cs="Arial"/>
          <w:sz w:val="22"/>
          <w:szCs w:val="22"/>
        </w:rPr>
        <w:t xml:space="preserve">Nøkkel-ID er en av 8 dimensjoner i Forsvarsbyggs økonomimodell. </w:t>
      </w:r>
      <w:r w:rsidR="00BD5B87" w:rsidRPr="230067F1">
        <w:rPr>
          <w:rFonts w:ascii="Arial" w:hAnsi="Arial" w:cs="Arial"/>
          <w:sz w:val="22"/>
          <w:szCs w:val="22"/>
        </w:rPr>
        <w:t>Fremtidig</w:t>
      </w:r>
      <w:r w:rsidR="00A91DD8" w:rsidRPr="230067F1">
        <w:rPr>
          <w:rFonts w:ascii="Arial" w:hAnsi="Arial" w:cs="Arial"/>
          <w:sz w:val="22"/>
          <w:szCs w:val="22"/>
        </w:rPr>
        <w:t xml:space="preserve"> KGV</w:t>
      </w:r>
      <w:r w:rsidR="00753F02" w:rsidRPr="230067F1">
        <w:rPr>
          <w:rFonts w:ascii="Arial" w:hAnsi="Arial" w:cs="Arial"/>
          <w:sz w:val="22"/>
          <w:szCs w:val="22"/>
        </w:rPr>
        <w:t>/</w:t>
      </w:r>
      <w:r w:rsidR="00A91DD8" w:rsidRPr="230067F1">
        <w:rPr>
          <w:rFonts w:ascii="Arial" w:hAnsi="Arial" w:cs="Arial"/>
          <w:sz w:val="22"/>
          <w:szCs w:val="22"/>
        </w:rPr>
        <w:t>KAV</w:t>
      </w:r>
      <w:r w:rsidR="00BD5B87" w:rsidRPr="230067F1">
        <w:rPr>
          <w:rFonts w:ascii="Arial" w:hAnsi="Arial" w:cs="Arial"/>
          <w:sz w:val="22"/>
          <w:szCs w:val="22"/>
        </w:rPr>
        <w:t>-</w:t>
      </w:r>
      <w:r w:rsidR="00A91DD8" w:rsidRPr="230067F1">
        <w:rPr>
          <w:rFonts w:ascii="Arial" w:hAnsi="Arial" w:cs="Arial"/>
          <w:sz w:val="22"/>
          <w:szCs w:val="22"/>
        </w:rPr>
        <w:t xml:space="preserve">løsning </w:t>
      </w:r>
      <w:r w:rsidR="00BD5B87" w:rsidRPr="230067F1">
        <w:rPr>
          <w:rFonts w:ascii="Arial" w:hAnsi="Arial" w:cs="Arial"/>
          <w:sz w:val="22"/>
          <w:szCs w:val="22"/>
        </w:rPr>
        <w:t>må ha</w:t>
      </w:r>
      <w:r w:rsidR="00A91DD8" w:rsidRPr="230067F1">
        <w:rPr>
          <w:rFonts w:ascii="Arial" w:hAnsi="Arial" w:cs="Arial"/>
          <w:sz w:val="22"/>
          <w:szCs w:val="22"/>
        </w:rPr>
        <w:t xml:space="preserve"> knytning mellom avtale og unik nøkkel i ERP</w:t>
      </w:r>
      <w:r w:rsidR="00753F02" w:rsidRPr="230067F1">
        <w:rPr>
          <w:rFonts w:ascii="Arial" w:hAnsi="Arial" w:cs="Arial"/>
          <w:sz w:val="22"/>
          <w:szCs w:val="22"/>
        </w:rPr>
        <w:t xml:space="preserve"> </w:t>
      </w:r>
      <w:r w:rsidR="00A91DD8" w:rsidRPr="230067F1">
        <w:rPr>
          <w:rFonts w:ascii="Arial" w:hAnsi="Arial" w:cs="Arial"/>
          <w:sz w:val="22"/>
          <w:szCs w:val="22"/>
        </w:rPr>
        <w:t xml:space="preserve">slik at økonomien </w:t>
      </w:r>
      <w:r w:rsidR="008B546D" w:rsidRPr="230067F1">
        <w:rPr>
          <w:rFonts w:ascii="Arial" w:hAnsi="Arial" w:cs="Arial"/>
          <w:sz w:val="22"/>
          <w:szCs w:val="22"/>
        </w:rPr>
        <w:t xml:space="preserve">kan </w:t>
      </w:r>
      <w:r w:rsidR="00A91DD8" w:rsidRPr="230067F1">
        <w:rPr>
          <w:rFonts w:ascii="Arial" w:hAnsi="Arial" w:cs="Arial"/>
          <w:sz w:val="22"/>
          <w:szCs w:val="22"/>
        </w:rPr>
        <w:t>spores riktig.</w:t>
      </w:r>
    </w:p>
    <w:p w14:paraId="64F820E6" w14:textId="77777777" w:rsidR="00840FEC" w:rsidRDefault="00840FEC" w:rsidP="230067F1">
      <w:pPr>
        <w:rPr>
          <w:rFonts w:ascii="Arial" w:hAnsi="Arial" w:cs="Arial"/>
          <w:sz w:val="22"/>
          <w:szCs w:val="22"/>
        </w:rPr>
      </w:pPr>
    </w:p>
    <w:p w14:paraId="0B5CF953" w14:textId="708944AD" w:rsidR="532B32B3" w:rsidRDefault="532B32B3" w:rsidP="12D309CB">
      <w:pPr>
        <w:rPr>
          <w:rFonts w:ascii="Arial" w:hAnsi="Arial" w:cs="Arial"/>
        </w:rPr>
      </w:pPr>
      <w:r w:rsidRPr="230067F1">
        <w:rPr>
          <w:rFonts w:ascii="Arial" w:hAnsi="Arial" w:cs="Arial"/>
          <w:sz w:val="22"/>
          <w:szCs w:val="22"/>
        </w:rPr>
        <w:t xml:space="preserve">Mer informasjon om kontraktene blir registrert i ERP-systemet etter konkurransegjennomføring og kontraktsignering, blant annet leverandør, datoer, verdi og roller. Se </w:t>
      </w:r>
      <w:r w:rsidR="62FE699D" w:rsidRPr="230067F1">
        <w:rPr>
          <w:rFonts w:ascii="Arial" w:hAnsi="Arial" w:cs="Arial"/>
          <w:sz w:val="22"/>
          <w:szCs w:val="22"/>
        </w:rPr>
        <w:t>vedlegg</w:t>
      </w:r>
      <w:r w:rsidRPr="230067F1">
        <w:rPr>
          <w:rFonts w:ascii="Arial" w:hAnsi="Arial" w:cs="Arial"/>
          <w:sz w:val="22"/>
          <w:szCs w:val="22"/>
        </w:rPr>
        <w:t xml:space="preserve"> 5.1</w:t>
      </w:r>
      <w:r w:rsidR="1AAE6950" w:rsidRPr="230067F1">
        <w:rPr>
          <w:rFonts w:ascii="Arial" w:hAnsi="Arial" w:cs="Arial"/>
          <w:sz w:val="22"/>
          <w:szCs w:val="22"/>
        </w:rPr>
        <w:t xml:space="preserve"> og 5.2. </w:t>
      </w:r>
    </w:p>
    <w:p w14:paraId="71F957A0" w14:textId="77777777" w:rsidR="006D4F84" w:rsidRDefault="006D4F84" w:rsidP="006D4F84">
      <w:pPr>
        <w:pStyle w:val="Listeavsnitt"/>
        <w:rPr>
          <w:rFonts w:ascii="Arial" w:hAnsi="Arial" w:cs="Arial"/>
        </w:rPr>
      </w:pPr>
    </w:p>
    <w:p w14:paraId="5EBF5077" w14:textId="0C51C52F" w:rsidR="12D309CB" w:rsidRDefault="12D309CB" w:rsidP="12D309CB">
      <w:pPr>
        <w:pStyle w:val="Listeavsnitt"/>
        <w:rPr>
          <w:rFonts w:ascii="Arial" w:hAnsi="Arial" w:cs="Arial"/>
        </w:rPr>
      </w:pPr>
    </w:p>
    <w:p w14:paraId="778B51DE" w14:textId="3257C4D5" w:rsidR="12D309CB" w:rsidRDefault="12D309CB" w:rsidP="12D309CB">
      <w:pPr>
        <w:pStyle w:val="Listeavsnitt"/>
        <w:rPr>
          <w:rFonts w:ascii="Arial" w:hAnsi="Arial" w:cs="Arial"/>
        </w:rPr>
      </w:pPr>
    </w:p>
    <w:p w14:paraId="097AA4D9" w14:textId="7FFB416A" w:rsidR="12D309CB" w:rsidRDefault="12D309CB" w:rsidP="12D309CB">
      <w:pPr>
        <w:pStyle w:val="Listeavsnitt"/>
        <w:rPr>
          <w:rFonts w:ascii="Arial" w:hAnsi="Arial" w:cs="Arial"/>
        </w:rPr>
      </w:pPr>
    </w:p>
    <w:p w14:paraId="6CBB1642" w14:textId="1C0E2FA4" w:rsidR="12D309CB" w:rsidRDefault="12D309CB" w:rsidP="12D309CB">
      <w:pPr>
        <w:pStyle w:val="Listeavsnitt"/>
        <w:rPr>
          <w:rFonts w:ascii="Arial" w:hAnsi="Arial" w:cs="Arial"/>
        </w:rPr>
      </w:pPr>
    </w:p>
    <w:p w14:paraId="24EB043E" w14:textId="16A6DFB9" w:rsidR="12D309CB" w:rsidRDefault="12D309CB" w:rsidP="12D309CB">
      <w:pPr>
        <w:pStyle w:val="Listeavsnitt"/>
        <w:rPr>
          <w:rFonts w:ascii="Arial" w:hAnsi="Arial" w:cs="Arial"/>
        </w:rPr>
      </w:pPr>
    </w:p>
    <w:p w14:paraId="39543E9B" w14:textId="01D4C5D5" w:rsidR="12D309CB" w:rsidRDefault="12D309CB" w:rsidP="12D309CB">
      <w:pPr>
        <w:pStyle w:val="Listeavsnitt"/>
        <w:rPr>
          <w:rFonts w:ascii="Arial" w:hAnsi="Arial" w:cs="Arial"/>
        </w:rPr>
      </w:pPr>
    </w:p>
    <w:p w14:paraId="1F8FD15E" w14:textId="7400B586" w:rsidR="12D309CB" w:rsidRDefault="12D309CB" w:rsidP="12D309CB">
      <w:pPr>
        <w:rPr>
          <w:rFonts w:ascii="Arial" w:hAnsi="Arial" w:cs="Arial"/>
          <w:u w:val="single"/>
        </w:rPr>
      </w:pPr>
    </w:p>
    <w:p w14:paraId="15622286" w14:textId="6DB664B3" w:rsidR="12D309CB" w:rsidRDefault="12D309CB" w:rsidP="12D309CB">
      <w:pPr>
        <w:rPr>
          <w:rFonts w:ascii="Arial" w:hAnsi="Arial" w:cs="Arial"/>
          <w:u w:val="single"/>
        </w:rPr>
      </w:pPr>
    </w:p>
    <w:p w14:paraId="2B2A277F" w14:textId="533A9B16" w:rsidR="12D309CB" w:rsidRDefault="12D309CB" w:rsidP="12D309CB">
      <w:pPr>
        <w:rPr>
          <w:rFonts w:ascii="Arial" w:hAnsi="Arial" w:cs="Arial"/>
          <w:u w:val="single"/>
        </w:rPr>
      </w:pPr>
    </w:p>
    <w:p w14:paraId="601E3DF3" w14:textId="66D4DFE9" w:rsidR="000D30F5" w:rsidRDefault="000D30F5" w:rsidP="230067F1">
      <w:pPr>
        <w:rPr>
          <w:rFonts w:ascii="Arial" w:hAnsi="Arial" w:cs="Arial"/>
          <w:sz w:val="22"/>
          <w:szCs w:val="22"/>
          <w:u w:val="single"/>
        </w:rPr>
      </w:pPr>
    </w:p>
    <w:p w14:paraId="1D7EA8EF" w14:textId="58D920F2" w:rsidR="000D30F5" w:rsidRDefault="00C76F70" w:rsidP="12D309CB">
      <w:r>
        <w:br w:type="page"/>
      </w:r>
    </w:p>
    <w:p w14:paraId="70D529BD" w14:textId="0E081669" w:rsidR="000D30F5" w:rsidRDefault="00C76F70" w:rsidP="230067F1">
      <w:pPr>
        <w:rPr>
          <w:rFonts w:ascii="Arial" w:hAnsi="Arial" w:cs="Arial"/>
          <w:sz w:val="22"/>
          <w:szCs w:val="22"/>
          <w:u w:val="single"/>
        </w:rPr>
      </w:pPr>
      <w:r w:rsidRPr="230067F1">
        <w:rPr>
          <w:rFonts w:ascii="Arial" w:hAnsi="Arial" w:cs="Arial"/>
          <w:sz w:val="22"/>
          <w:szCs w:val="22"/>
          <w:u w:val="single"/>
        </w:rPr>
        <w:lastRenderedPageBreak/>
        <w:t xml:space="preserve">Oversiktsbilde over </w:t>
      </w:r>
      <w:r w:rsidR="0055532D" w:rsidRPr="230067F1">
        <w:rPr>
          <w:rFonts w:ascii="Arial" w:hAnsi="Arial" w:cs="Arial"/>
          <w:sz w:val="22"/>
          <w:szCs w:val="22"/>
          <w:u w:val="single"/>
        </w:rPr>
        <w:t>Kundens nåværende</w:t>
      </w:r>
      <w:r w:rsidRPr="230067F1">
        <w:rPr>
          <w:rFonts w:ascii="Arial" w:hAnsi="Arial" w:cs="Arial"/>
          <w:sz w:val="22"/>
          <w:szCs w:val="22"/>
          <w:u w:val="single"/>
        </w:rPr>
        <w:t xml:space="preserve"> </w:t>
      </w:r>
      <w:r w:rsidR="00F05580" w:rsidRPr="230067F1">
        <w:rPr>
          <w:rFonts w:ascii="Arial" w:hAnsi="Arial" w:cs="Arial"/>
          <w:sz w:val="22"/>
          <w:szCs w:val="22"/>
          <w:u w:val="single"/>
        </w:rPr>
        <w:t>KGV/KAV-</w:t>
      </w:r>
      <w:r w:rsidRPr="230067F1">
        <w:rPr>
          <w:rFonts w:ascii="Arial" w:hAnsi="Arial" w:cs="Arial"/>
          <w:sz w:val="22"/>
          <w:szCs w:val="22"/>
          <w:u w:val="single"/>
        </w:rPr>
        <w:t>arkitektur</w:t>
      </w:r>
    </w:p>
    <w:p w14:paraId="7A5925E4" w14:textId="024D9164" w:rsidR="001A3EF6" w:rsidRPr="00821BF7" w:rsidRDefault="369E1ADA" w:rsidP="00120FBD">
      <w:r>
        <w:rPr>
          <w:noProof/>
        </w:rPr>
        <w:drawing>
          <wp:inline distT="0" distB="0" distL="0" distR="0" wp14:anchorId="290B6917" wp14:editId="67B9007A">
            <wp:extent cx="8496201" cy="5257819"/>
            <wp:effectExtent l="0" t="0" r="0" b="0"/>
            <wp:docPr id="190186477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864771" name="Picture 190186477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201" cy="5257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74706" w14:textId="20B928A6" w:rsidR="006F357D" w:rsidRDefault="001E168F" w:rsidP="230067F1">
      <w:pPr>
        <w:rPr>
          <w:rFonts w:ascii="Arial" w:hAnsi="Arial" w:cs="Arial"/>
          <w:sz w:val="22"/>
          <w:szCs w:val="22"/>
          <w:u w:val="single"/>
        </w:rPr>
      </w:pPr>
      <w:r w:rsidRPr="230067F1">
        <w:rPr>
          <w:rFonts w:ascii="Arial" w:hAnsi="Arial" w:cs="Arial"/>
          <w:sz w:val="22"/>
          <w:szCs w:val="22"/>
          <w:u w:val="single"/>
        </w:rPr>
        <w:lastRenderedPageBreak/>
        <w:t>Brukera</w:t>
      </w:r>
      <w:r w:rsidR="00430205" w:rsidRPr="230067F1">
        <w:rPr>
          <w:rFonts w:ascii="Arial" w:hAnsi="Arial" w:cs="Arial"/>
          <w:sz w:val="22"/>
          <w:szCs w:val="22"/>
          <w:u w:val="single"/>
        </w:rPr>
        <w:t>utentisering</w:t>
      </w:r>
    </w:p>
    <w:p w14:paraId="34B54C90" w14:textId="7CD4FCD0" w:rsidR="009C10BE" w:rsidRDefault="00430205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 xml:space="preserve">Forsvarsbygg benytter Microsoft Entra ID for brukerautentisering. </w:t>
      </w:r>
      <w:r w:rsidR="0043054B" w:rsidRPr="230067F1">
        <w:rPr>
          <w:rFonts w:ascii="Arial" w:hAnsi="Arial" w:cs="Arial"/>
          <w:sz w:val="22"/>
          <w:szCs w:val="22"/>
        </w:rPr>
        <w:t xml:space="preserve">Ny løsning må </w:t>
      </w:r>
      <w:r w:rsidR="00C35B12">
        <w:rPr>
          <w:rFonts w:ascii="Arial" w:hAnsi="Arial" w:cs="Arial"/>
          <w:sz w:val="22"/>
          <w:szCs w:val="22"/>
        </w:rPr>
        <w:t>støtte</w:t>
      </w:r>
      <w:r w:rsidR="0043054B" w:rsidRPr="230067F1">
        <w:rPr>
          <w:rFonts w:ascii="Arial" w:hAnsi="Arial" w:cs="Arial"/>
          <w:sz w:val="22"/>
          <w:szCs w:val="22"/>
        </w:rPr>
        <w:t xml:space="preserve"> single sign-on</w:t>
      </w:r>
      <w:r w:rsidR="003A7667" w:rsidRPr="230067F1">
        <w:rPr>
          <w:rFonts w:ascii="Arial" w:hAnsi="Arial" w:cs="Arial"/>
          <w:sz w:val="22"/>
          <w:szCs w:val="22"/>
        </w:rPr>
        <w:t xml:space="preserve"> (SSO)</w:t>
      </w:r>
      <w:r w:rsidR="0043054B" w:rsidRPr="230067F1">
        <w:rPr>
          <w:rFonts w:ascii="Arial" w:hAnsi="Arial" w:cs="Arial"/>
          <w:sz w:val="22"/>
          <w:szCs w:val="22"/>
        </w:rPr>
        <w:t xml:space="preserve"> gjennom Entra ID. </w:t>
      </w:r>
    </w:p>
    <w:p w14:paraId="58491CA5" w14:textId="77777777" w:rsidR="00B456BE" w:rsidRDefault="00B456BE" w:rsidP="00120FBD">
      <w:pPr>
        <w:rPr>
          <w:rFonts w:ascii="Arial" w:hAnsi="Arial" w:cs="Arial"/>
        </w:rPr>
      </w:pPr>
    </w:p>
    <w:p w14:paraId="21E32027" w14:textId="7634F358" w:rsidR="009B25D1" w:rsidRPr="00DD2394" w:rsidRDefault="7F7FBE1D" w:rsidP="230067F1">
      <w:pPr>
        <w:rPr>
          <w:rFonts w:ascii="Arial" w:hAnsi="Arial" w:cs="Arial"/>
          <w:b/>
          <w:bCs/>
          <w:sz w:val="36"/>
          <w:szCs w:val="36"/>
        </w:rPr>
      </w:pPr>
      <w:r w:rsidRPr="230067F1">
        <w:rPr>
          <w:rFonts w:ascii="Arial" w:hAnsi="Arial" w:cs="Arial"/>
          <w:b/>
          <w:bCs/>
          <w:sz w:val="36"/>
          <w:szCs w:val="36"/>
        </w:rPr>
        <w:t xml:space="preserve">4. </w:t>
      </w:r>
      <w:r w:rsidR="00D80CB0" w:rsidRPr="230067F1">
        <w:rPr>
          <w:rFonts w:ascii="Arial" w:hAnsi="Arial" w:cs="Arial"/>
          <w:b/>
          <w:bCs/>
          <w:sz w:val="36"/>
          <w:szCs w:val="36"/>
        </w:rPr>
        <w:t xml:space="preserve">Om </w:t>
      </w:r>
      <w:r w:rsidR="00254234" w:rsidRPr="230067F1">
        <w:rPr>
          <w:rFonts w:ascii="Arial" w:hAnsi="Arial" w:cs="Arial"/>
          <w:b/>
          <w:bCs/>
          <w:sz w:val="36"/>
          <w:szCs w:val="36"/>
        </w:rPr>
        <w:t>avtalen</w:t>
      </w:r>
    </w:p>
    <w:p w14:paraId="67B61C76" w14:textId="1D5B88A9" w:rsidR="007F48A6" w:rsidRPr="007F48A6" w:rsidRDefault="007F48A6" w:rsidP="230067F1">
      <w:pPr>
        <w:rPr>
          <w:rFonts w:ascii="Arial" w:hAnsi="Arial" w:cs="Arial"/>
          <w:sz w:val="22"/>
          <w:szCs w:val="22"/>
          <w:u w:val="single"/>
        </w:rPr>
      </w:pPr>
      <w:commentRangeStart w:id="3"/>
      <w:r w:rsidRPr="230067F1">
        <w:rPr>
          <w:rFonts w:ascii="Arial" w:hAnsi="Arial" w:cs="Arial"/>
          <w:sz w:val="22"/>
          <w:szCs w:val="22"/>
          <w:u w:val="single"/>
        </w:rPr>
        <w:t>Varighet</w:t>
      </w:r>
      <w:commentRangeEnd w:id="3"/>
      <w:r w:rsidR="00994FA6" w:rsidRPr="007F48A6">
        <w:rPr>
          <w:rStyle w:val="Merknadsreferanse"/>
          <w:rFonts w:ascii="Arial" w:hAnsi="Arial" w:cs="Arial"/>
          <w:sz w:val="22"/>
          <w:szCs w:val="22"/>
          <w:u w:val="single"/>
        </w:rPr>
        <w:commentReference w:id="3"/>
      </w:r>
    </w:p>
    <w:p w14:paraId="402EBC8D" w14:textId="77777777" w:rsidR="00871419" w:rsidRPr="00840105" w:rsidRDefault="007B1E52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 xml:space="preserve">Ref. SSA-Sky Generelle bestemmelser punkt 4.1: Avtalen </w:t>
      </w:r>
      <w:r w:rsidR="00871419" w:rsidRPr="230067F1">
        <w:rPr>
          <w:rFonts w:ascii="Arial" w:hAnsi="Arial" w:cs="Arial"/>
          <w:sz w:val="22"/>
          <w:szCs w:val="22"/>
        </w:rPr>
        <w:t xml:space="preserve">gjelder </w:t>
      </w:r>
      <w:r w:rsidRPr="230067F1">
        <w:rPr>
          <w:rFonts w:ascii="Arial" w:hAnsi="Arial" w:cs="Arial"/>
          <w:sz w:val="22"/>
          <w:szCs w:val="22"/>
        </w:rPr>
        <w:t>i 3 (tre) år fra undertegning. Avtalen fornyes deretter automatisk for 1 (ett) år om gangen med mindre den sies opp av Kunden med 6 (seks) måneders varsel, eller av Leverandøren med 12 (tolv) måneders varsel, før fornyelsestidspunktet.</w:t>
      </w:r>
    </w:p>
    <w:p w14:paraId="66D23505" w14:textId="49398EF9" w:rsidR="005A6FFB" w:rsidRPr="00974129" w:rsidRDefault="00254234" w:rsidP="230067F1">
      <w:pPr>
        <w:rPr>
          <w:rFonts w:ascii="Arial" w:hAnsi="Arial" w:cs="Arial"/>
          <w:sz w:val="22"/>
          <w:szCs w:val="22"/>
          <w:u w:val="single"/>
        </w:rPr>
      </w:pPr>
      <w:r w:rsidRPr="230067F1">
        <w:rPr>
          <w:rFonts w:ascii="Arial" w:hAnsi="Arial" w:cs="Arial"/>
          <w:sz w:val="22"/>
          <w:szCs w:val="22"/>
          <w:u w:val="single"/>
        </w:rPr>
        <w:t>Avtalens</w:t>
      </w:r>
      <w:r w:rsidR="005A6FFB" w:rsidRPr="230067F1">
        <w:rPr>
          <w:rFonts w:ascii="Arial" w:hAnsi="Arial" w:cs="Arial"/>
          <w:sz w:val="22"/>
          <w:szCs w:val="22"/>
          <w:u w:val="single"/>
        </w:rPr>
        <w:t xml:space="preserve"> verdi</w:t>
      </w:r>
    </w:p>
    <w:p w14:paraId="4BCAF635" w14:textId="753BFC64" w:rsidR="009928D2" w:rsidRPr="00D627D0" w:rsidRDefault="005F42FD" w:rsidP="230067F1">
      <w:pPr>
        <w:rPr>
          <w:rFonts w:ascii="Arial" w:hAnsi="Arial" w:cs="Arial"/>
          <w:sz w:val="22"/>
          <w:szCs w:val="22"/>
        </w:rPr>
      </w:pPr>
      <w:r w:rsidRPr="230067F1">
        <w:rPr>
          <w:rFonts w:ascii="Arial" w:hAnsi="Arial" w:cs="Arial"/>
          <w:sz w:val="22"/>
          <w:szCs w:val="22"/>
        </w:rPr>
        <w:t>Av</w:t>
      </w:r>
      <w:r w:rsidR="00486E0B" w:rsidRPr="230067F1">
        <w:rPr>
          <w:rFonts w:ascii="Arial" w:hAnsi="Arial" w:cs="Arial"/>
          <w:sz w:val="22"/>
          <w:szCs w:val="22"/>
        </w:rPr>
        <w:t>talens</w:t>
      </w:r>
      <w:r w:rsidR="00A27AAB" w:rsidRPr="230067F1">
        <w:rPr>
          <w:rFonts w:ascii="Arial" w:hAnsi="Arial" w:cs="Arial"/>
          <w:sz w:val="22"/>
          <w:szCs w:val="22"/>
        </w:rPr>
        <w:t xml:space="preserve"> estimerte verdi</w:t>
      </w:r>
      <w:r w:rsidR="00680461" w:rsidRPr="230067F1">
        <w:rPr>
          <w:rFonts w:ascii="Arial" w:hAnsi="Arial" w:cs="Arial"/>
          <w:sz w:val="22"/>
          <w:szCs w:val="22"/>
        </w:rPr>
        <w:t xml:space="preserve"> inkl. alle opsjoner</w:t>
      </w:r>
      <w:r w:rsidR="006C1575">
        <w:rPr>
          <w:rFonts w:ascii="Arial" w:hAnsi="Arial" w:cs="Arial"/>
          <w:sz w:val="22"/>
          <w:szCs w:val="22"/>
        </w:rPr>
        <w:t xml:space="preserve"> etter FOA § 5</w:t>
      </w:r>
      <w:r w:rsidR="00B7070D">
        <w:rPr>
          <w:rFonts w:ascii="Arial" w:hAnsi="Arial" w:cs="Arial"/>
          <w:sz w:val="22"/>
          <w:szCs w:val="22"/>
        </w:rPr>
        <w:t>-4 nr. 12 bokstav b</w:t>
      </w:r>
      <w:r w:rsidR="00A27AAB" w:rsidRPr="230067F1">
        <w:rPr>
          <w:rFonts w:ascii="Arial" w:hAnsi="Arial" w:cs="Arial"/>
          <w:sz w:val="22"/>
          <w:szCs w:val="22"/>
        </w:rPr>
        <w:t xml:space="preserve"> er</w:t>
      </w:r>
      <w:r w:rsidR="007F7B0E" w:rsidRPr="230067F1">
        <w:rPr>
          <w:rFonts w:ascii="Arial" w:hAnsi="Arial" w:cs="Arial"/>
          <w:sz w:val="22"/>
          <w:szCs w:val="22"/>
        </w:rPr>
        <w:t xml:space="preserve"> </w:t>
      </w:r>
      <w:r w:rsidR="008838D4">
        <w:rPr>
          <w:rFonts w:ascii="Arial" w:hAnsi="Arial" w:cs="Arial"/>
          <w:sz w:val="22"/>
          <w:szCs w:val="22"/>
        </w:rPr>
        <w:t>20</w:t>
      </w:r>
      <w:r w:rsidR="009504AA" w:rsidRPr="004608DE">
        <w:rPr>
          <w:rFonts w:ascii="Arial" w:hAnsi="Arial" w:cs="Arial"/>
          <w:sz w:val="22"/>
          <w:szCs w:val="22"/>
        </w:rPr>
        <w:t xml:space="preserve"> </w:t>
      </w:r>
      <w:r w:rsidR="00EA091C" w:rsidRPr="004608DE">
        <w:rPr>
          <w:rFonts w:ascii="Arial" w:hAnsi="Arial" w:cs="Arial"/>
          <w:sz w:val="22"/>
          <w:szCs w:val="22"/>
        </w:rPr>
        <w:t>MNOK</w:t>
      </w:r>
      <w:r w:rsidR="009504AA" w:rsidRPr="004608DE">
        <w:rPr>
          <w:rFonts w:ascii="Arial" w:hAnsi="Arial" w:cs="Arial"/>
          <w:sz w:val="22"/>
          <w:szCs w:val="22"/>
        </w:rPr>
        <w:t xml:space="preserve"> </w:t>
      </w:r>
      <w:r w:rsidR="009504AA" w:rsidRPr="230067F1">
        <w:rPr>
          <w:rFonts w:ascii="Arial" w:hAnsi="Arial" w:cs="Arial"/>
          <w:sz w:val="22"/>
          <w:szCs w:val="22"/>
        </w:rPr>
        <w:t>eks</w:t>
      </w:r>
      <w:r w:rsidR="00A27AAB" w:rsidRPr="230067F1">
        <w:rPr>
          <w:rFonts w:ascii="Arial" w:hAnsi="Arial" w:cs="Arial"/>
          <w:sz w:val="22"/>
          <w:szCs w:val="22"/>
        </w:rPr>
        <w:t>kl</w:t>
      </w:r>
      <w:r w:rsidR="009504AA" w:rsidRPr="230067F1">
        <w:rPr>
          <w:rFonts w:ascii="Arial" w:hAnsi="Arial" w:cs="Arial"/>
          <w:sz w:val="22"/>
          <w:szCs w:val="22"/>
        </w:rPr>
        <w:t xml:space="preserve">. mva. </w:t>
      </w:r>
    </w:p>
    <w:sectPr w:rsidR="009928D2" w:rsidRPr="00D627D0" w:rsidSect="00B70B86">
      <w:headerReference w:type="default" r:id="rId1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ythfeldt, Olav" w:date="2026-05-08T12:24:00Z" w:initials="GO">
    <w:p w14:paraId="76FF573D" w14:textId="04FE19C2" w:rsidR="00393330" w:rsidRDefault="00587FC5">
      <w:r>
        <w:annotationRef/>
      </w:r>
      <w:r w:rsidRPr="13E3AB00">
        <w:t xml:space="preserve">Kanskje skrive et par setninger om hvordan dette skal skje? La oss si at FMA/Forsvaret skal ha 300 KGV lisenser, blir det da "bare" en endringsavtale i FB sin kontrakt der faktura sendes til FMA/Forsvaret, men der all kontraktsoppfølging (vi "skal ha en lisens til av den og 2 av den") må formelt gå vi FB eller vil FMA/Forsvaret få sin "egen kontrakt" slik at de kan ha mer direkte dialog med leverandør og foreta evt. justeringer/mindre tilleggskjøp uten formelt å involvere FB?   </w:t>
      </w:r>
    </w:p>
  </w:comment>
  <w:comment w:id="1" w:author="Øverås, Mats" w:date="2026-04-21T10:41:00Z" w:initials="MØ">
    <w:p w14:paraId="45AA7A55" w14:textId="0205765A" w:rsidR="002F40F5" w:rsidRDefault="0040027B" w:rsidP="002F40F5">
      <w:pPr>
        <w:pStyle w:val="Merknadstekst"/>
      </w:pPr>
      <w:r>
        <w:rPr>
          <w:rStyle w:val="Merknadsreferanse"/>
        </w:rPr>
        <w:annotationRef/>
      </w:r>
      <w:r w:rsidR="002F40F5">
        <w:fldChar w:fldCharType="begin"/>
      </w:r>
      <w:r w:rsidR="002F40F5">
        <w:instrText>HYPERLINK "mailto:adne.aalmo@forsvarsbygg.no"</w:instrText>
      </w:r>
      <w:bookmarkStart w:id="2" w:name="_@_EFDA2C7581AA4CE6905EA648953A40CCZ"/>
      <w:r w:rsidR="002F40F5">
        <w:fldChar w:fldCharType="separate"/>
      </w:r>
      <w:bookmarkEnd w:id="2"/>
      <w:r w:rsidR="002F40F5" w:rsidRPr="002F40F5">
        <w:rPr>
          <w:rStyle w:val="Omtale"/>
          <w:noProof/>
        </w:rPr>
        <w:t>@Aalmo, Ådne</w:t>
      </w:r>
      <w:r w:rsidR="002F40F5">
        <w:fldChar w:fldCharType="end"/>
      </w:r>
      <w:r w:rsidR="002F40F5">
        <w:t xml:space="preserve"> Beskriv behovet for masterdata fra ERP.</w:t>
      </w:r>
    </w:p>
  </w:comment>
  <w:comment w:id="3" w:author="Gythfeldt, Olav" w:date="2026-05-08T10:14:00Z" w:initials="GO">
    <w:p w14:paraId="1596F7AE" w14:textId="444712AD" w:rsidR="00393330" w:rsidRDefault="00587FC5">
      <w:r>
        <w:annotationRef/>
      </w:r>
      <w:r w:rsidRPr="034F69C3">
        <w:t>Antar opsjonene har en kortere varighet?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6FF573D" w15:done="1"/>
  <w15:commentEx w15:paraId="45AA7A55" w15:done="1"/>
  <w15:commentEx w15:paraId="1596F7A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8CF23B" w16cex:dateUtc="2026-05-08T10:24:00Z"/>
  <w16cex:commentExtensible w16cex:durableId="6B449DD1" w16cex:dateUtc="2026-04-21T08:41:00Z"/>
  <w16cex:commentExtensible w16cex:durableId="7D7BDC8E" w16cex:dateUtc="2026-05-08T08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FF573D" w16cid:durableId="638CF23B"/>
  <w16cid:commentId w16cid:paraId="45AA7A55" w16cid:durableId="6B449DD1"/>
  <w16cid:commentId w16cid:paraId="1596F7AE" w16cid:durableId="7D7BDC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EB965" w14:textId="77777777" w:rsidR="005A096B" w:rsidRDefault="005A096B" w:rsidP="00B70B86">
      <w:pPr>
        <w:spacing w:after="0" w:line="240" w:lineRule="auto"/>
      </w:pPr>
      <w:r>
        <w:separator/>
      </w:r>
    </w:p>
  </w:endnote>
  <w:endnote w:type="continuationSeparator" w:id="0">
    <w:p w14:paraId="19724CA4" w14:textId="77777777" w:rsidR="005A096B" w:rsidRDefault="005A096B" w:rsidP="00B70B86">
      <w:pPr>
        <w:spacing w:after="0" w:line="240" w:lineRule="auto"/>
      </w:pPr>
      <w:r>
        <w:continuationSeparator/>
      </w:r>
    </w:p>
  </w:endnote>
  <w:endnote w:type="continuationNotice" w:id="1">
    <w:p w14:paraId="145BBAF7" w14:textId="77777777" w:rsidR="005A096B" w:rsidRDefault="005A09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5D4CE" w14:textId="77777777" w:rsidR="005A096B" w:rsidRDefault="005A096B" w:rsidP="00B70B86">
      <w:pPr>
        <w:spacing w:after="0" w:line="240" w:lineRule="auto"/>
      </w:pPr>
      <w:r>
        <w:separator/>
      </w:r>
    </w:p>
  </w:footnote>
  <w:footnote w:type="continuationSeparator" w:id="0">
    <w:p w14:paraId="3D150D91" w14:textId="77777777" w:rsidR="005A096B" w:rsidRDefault="005A096B" w:rsidP="00B70B86">
      <w:pPr>
        <w:spacing w:after="0" w:line="240" w:lineRule="auto"/>
      </w:pPr>
      <w:r>
        <w:continuationSeparator/>
      </w:r>
    </w:p>
  </w:footnote>
  <w:footnote w:type="continuationNotice" w:id="1">
    <w:p w14:paraId="4C5B2C07" w14:textId="77777777" w:rsidR="005A096B" w:rsidRDefault="005A09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89BD6" w14:textId="77777777" w:rsidR="005D1117" w:rsidRDefault="005D1117">
    <w:pPr>
      <w:pStyle w:val="Topptekst"/>
    </w:pPr>
    <w:r w:rsidRPr="00D627D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6B564971" wp14:editId="684C76B9">
          <wp:simplePos x="0" y="0"/>
          <wp:positionH relativeFrom="margin">
            <wp:align>left</wp:align>
          </wp:positionH>
          <wp:positionV relativeFrom="page">
            <wp:posOffset>447675</wp:posOffset>
          </wp:positionV>
          <wp:extent cx="1076325" cy="308192"/>
          <wp:effectExtent l="0" t="0" r="0" b="0"/>
          <wp:wrapNone/>
          <wp:docPr id="118988495" name="Grafikk 118988495">
            <a:extLst xmlns:a="http://schemas.openxmlformats.org/drawingml/2006/main">
              <a:ext uri="{FF2B5EF4-FFF2-40B4-BE49-F238E27FC236}">
                <a16:creationId xmlns:a16="http://schemas.microsoft.com/office/drawing/2014/main" id="{8AD10187-971F-494E-B114-EB39C0ED36D5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081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634A1"/>
    <w:multiLevelType w:val="multilevel"/>
    <w:tmpl w:val="6E8206C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9E83AE2"/>
    <w:multiLevelType w:val="hybridMultilevel"/>
    <w:tmpl w:val="78D044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12506"/>
    <w:multiLevelType w:val="hybridMultilevel"/>
    <w:tmpl w:val="35740D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B3BFF"/>
    <w:multiLevelType w:val="hybridMultilevel"/>
    <w:tmpl w:val="F830DC6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C6279C"/>
    <w:multiLevelType w:val="hybridMultilevel"/>
    <w:tmpl w:val="93BE74E4"/>
    <w:lvl w:ilvl="0" w:tplc="57C6A1A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63970"/>
    <w:multiLevelType w:val="hybridMultilevel"/>
    <w:tmpl w:val="3168EDA2"/>
    <w:lvl w:ilvl="0" w:tplc="1E540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56241"/>
    <w:multiLevelType w:val="hybridMultilevel"/>
    <w:tmpl w:val="3482CF9E"/>
    <w:lvl w:ilvl="0" w:tplc="90662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60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424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CB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2E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C6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A86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A0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EE55A8"/>
    <w:multiLevelType w:val="hybridMultilevel"/>
    <w:tmpl w:val="B4D25E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F4B6A"/>
    <w:multiLevelType w:val="hybridMultilevel"/>
    <w:tmpl w:val="3A2E662E"/>
    <w:lvl w:ilvl="0" w:tplc="2F6EFBE6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B5D81"/>
    <w:multiLevelType w:val="hybridMultilevel"/>
    <w:tmpl w:val="B40E2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A0F89"/>
    <w:multiLevelType w:val="hybridMultilevel"/>
    <w:tmpl w:val="2902B6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A15B7"/>
    <w:multiLevelType w:val="hybridMultilevel"/>
    <w:tmpl w:val="60E6D758"/>
    <w:lvl w:ilvl="0" w:tplc="E99A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E8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256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C8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C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C8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2E1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C9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24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0F5159"/>
    <w:multiLevelType w:val="hybridMultilevel"/>
    <w:tmpl w:val="34F29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97A76"/>
    <w:multiLevelType w:val="hybridMultilevel"/>
    <w:tmpl w:val="C27CB6BC"/>
    <w:lvl w:ilvl="0" w:tplc="D26877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AEC6E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5D079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A741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798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466F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146F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F40B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6F61C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2A62E666"/>
    <w:multiLevelType w:val="hybridMultilevel"/>
    <w:tmpl w:val="97BEEC4A"/>
    <w:lvl w:ilvl="0" w:tplc="5DC84092">
      <w:start w:val="1"/>
      <w:numFmt w:val="decimal"/>
      <w:lvlText w:val="%1."/>
      <w:lvlJc w:val="left"/>
      <w:pPr>
        <w:ind w:left="720" w:hanging="360"/>
      </w:pPr>
    </w:lvl>
    <w:lvl w:ilvl="1" w:tplc="7F2EABF4">
      <w:start w:val="1"/>
      <w:numFmt w:val="lowerLetter"/>
      <w:lvlText w:val="%2."/>
      <w:lvlJc w:val="left"/>
      <w:pPr>
        <w:ind w:left="1440" w:hanging="360"/>
      </w:pPr>
    </w:lvl>
    <w:lvl w:ilvl="2" w:tplc="35149C6E">
      <w:start w:val="1"/>
      <w:numFmt w:val="lowerRoman"/>
      <w:lvlText w:val="%3."/>
      <w:lvlJc w:val="right"/>
      <w:pPr>
        <w:ind w:left="2160" w:hanging="180"/>
      </w:pPr>
    </w:lvl>
    <w:lvl w:ilvl="3" w:tplc="8FDC6966">
      <w:start w:val="1"/>
      <w:numFmt w:val="decimal"/>
      <w:lvlText w:val="%4."/>
      <w:lvlJc w:val="left"/>
      <w:pPr>
        <w:ind w:left="2880" w:hanging="360"/>
      </w:pPr>
    </w:lvl>
    <w:lvl w:ilvl="4" w:tplc="D3609A7E">
      <w:start w:val="1"/>
      <w:numFmt w:val="lowerLetter"/>
      <w:lvlText w:val="%5."/>
      <w:lvlJc w:val="left"/>
      <w:pPr>
        <w:ind w:left="3600" w:hanging="360"/>
      </w:pPr>
    </w:lvl>
    <w:lvl w:ilvl="5" w:tplc="7FB47F06">
      <w:start w:val="1"/>
      <w:numFmt w:val="lowerRoman"/>
      <w:lvlText w:val="%6."/>
      <w:lvlJc w:val="right"/>
      <w:pPr>
        <w:ind w:left="4320" w:hanging="180"/>
      </w:pPr>
    </w:lvl>
    <w:lvl w:ilvl="6" w:tplc="7AB60FA0">
      <w:start w:val="1"/>
      <w:numFmt w:val="decimal"/>
      <w:lvlText w:val="%7."/>
      <w:lvlJc w:val="left"/>
      <w:pPr>
        <w:ind w:left="5040" w:hanging="360"/>
      </w:pPr>
    </w:lvl>
    <w:lvl w:ilvl="7" w:tplc="E5F80A4C">
      <w:start w:val="1"/>
      <w:numFmt w:val="lowerLetter"/>
      <w:lvlText w:val="%8."/>
      <w:lvlJc w:val="left"/>
      <w:pPr>
        <w:ind w:left="5760" w:hanging="360"/>
      </w:pPr>
    </w:lvl>
    <w:lvl w:ilvl="8" w:tplc="7BD04B8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D7E05"/>
    <w:multiLevelType w:val="hybridMultilevel"/>
    <w:tmpl w:val="D93EC5D6"/>
    <w:lvl w:ilvl="0" w:tplc="2F6EFBE6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E5E7D"/>
    <w:multiLevelType w:val="hybridMultilevel"/>
    <w:tmpl w:val="4B6AB8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0F3"/>
    <w:multiLevelType w:val="hybridMultilevel"/>
    <w:tmpl w:val="0BF6397A"/>
    <w:lvl w:ilvl="0" w:tplc="8946A5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CAE2DB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488BB9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7162426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2B4156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F63E53B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222083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8C013E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41B41D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8" w15:restartNumberingAfterBreak="0">
    <w:nsid w:val="31AF40FD"/>
    <w:multiLevelType w:val="hybridMultilevel"/>
    <w:tmpl w:val="FD88E012"/>
    <w:lvl w:ilvl="0" w:tplc="99E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89F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2A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46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7A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A6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6C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160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4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399EF8E"/>
    <w:multiLevelType w:val="hybridMultilevel"/>
    <w:tmpl w:val="0C80CE36"/>
    <w:lvl w:ilvl="0" w:tplc="992822CA">
      <w:start w:val="1"/>
      <w:numFmt w:val="decimal"/>
      <w:lvlText w:val="%1."/>
      <w:lvlJc w:val="left"/>
      <w:pPr>
        <w:ind w:left="720" w:hanging="360"/>
      </w:pPr>
    </w:lvl>
    <w:lvl w:ilvl="1" w:tplc="F7AAD70C">
      <w:start w:val="1"/>
      <w:numFmt w:val="lowerLetter"/>
      <w:lvlText w:val="%2."/>
      <w:lvlJc w:val="left"/>
      <w:pPr>
        <w:ind w:left="1440" w:hanging="360"/>
      </w:pPr>
    </w:lvl>
    <w:lvl w:ilvl="2" w:tplc="9FD67BC0">
      <w:start w:val="1"/>
      <w:numFmt w:val="lowerRoman"/>
      <w:lvlText w:val="%3."/>
      <w:lvlJc w:val="right"/>
      <w:pPr>
        <w:ind w:left="2160" w:hanging="180"/>
      </w:pPr>
    </w:lvl>
    <w:lvl w:ilvl="3" w:tplc="041AB77E">
      <w:start w:val="1"/>
      <w:numFmt w:val="decimal"/>
      <w:lvlText w:val="%4."/>
      <w:lvlJc w:val="left"/>
      <w:pPr>
        <w:ind w:left="2880" w:hanging="360"/>
      </w:pPr>
    </w:lvl>
    <w:lvl w:ilvl="4" w:tplc="0B38CAA8">
      <w:start w:val="1"/>
      <w:numFmt w:val="lowerLetter"/>
      <w:lvlText w:val="%5."/>
      <w:lvlJc w:val="left"/>
      <w:pPr>
        <w:ind w:left="3600" w:hanging="360"/>
      </w:pPr>
    </w:lvl>
    <w:lvl w:ilvl="5" w:tplc="4A8661EA">
      <w:start w:val="1"/>
      <w:numFmt w:val="lowerRoman"/>
      <w:lvlText w:val="%6."/>
      <w:lvlJc w:val="right"/>
      <w:pPr>
        <w:ind w:left="4320" w:hanging="180"/>
      </w:pPr>
    </w:lvl>
    <w:lvl w:ilvl="6" w:tplc="D2A0D862">
      <w:start w:val="1"/>
      <w:numFmt w:val="decimal"/>
      <w:lvlText w:val="%7."/>
      <w:lvlJc w:val="left"/>
      <w:pPr>
        <w:ind w:left="5040" w:hanging="360"/>
      </w:pPr>
    </w:lvl>
    <w:lvl w:ilvl="7" w:tplc="BCF6CAD2">
      <w:start w:val="1"/>
      <w:numFmt w:val="lowerLetter"/>
      <w:lvlText w:val="%8."/>
      <w:lvlJc w:val="left"/>
      <w:pPr>
        <w:ind w:left="5760" w:hanging="360"/>
      </w:pPr>
    </w:lvl>
    <w:lvl w:ilvl="8" w:tplc="547689F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E0744"/>
    <w:multiLevelType w:val="hybridMultilevel"/>
    <w:tmpl w:val="FC40C8C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3D067B"/>
    <w:multiLevelType w:val="hybridMultilevel"/>
    <w:tmpl w:val="6C6A7B4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2922"/>
    <w:multiLevelType w:val="multilevel"/>
    <w:tmpl w:val="55D0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76948"/>
    <w:multiLevelType w:val="hybridMultilevel"/>
    <w:tmpl w:val="3CF4D4E6"/>
    <w:lvl w:ilvl="0" w:tplc="57C6A1AC">
      <w:start w:val="7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C70F7"/>
    <w:multiLevelType w:val="hybridMultilevel"/>
    <w:tmpl w:val="69EC1464"/>
    <w:lvl w:ilvl="0" w:tplc="461CEE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23C13"/>
    <w:multiLevelType w:val="hybridMultilevel"/>
    <w:tmpl w:val="C80AD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0545D"/>
    <w:multiLevelType w:val="hybridMultilevel"/>
    <w:tmpl w:val="55761E36"/>
    <w:lvl w:ilvl="0" w:tplc="5D8C1A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02AA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6B616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508D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8A86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A24E7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4426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2428B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39A26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576E5E29"/>
    <w:multiLevelType w:val="hybridMultilevel"/>
    <w:tmpl w:val="E18EC2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57045"/>
    <w:multiLevelType w:val="hybridMultilevel"/>
    <w:tmpl w:val="0B32E5B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23398"/>
    <w:multiLevelType w:val="hybridMultilevel"/>
    <w:tmpl w:val="2BE8C0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1198D"/>
    <w:multiLevelType w:val="hybridMultilevel"/>
    <w:tmpl w:val="D2B4D394"/>
    <w:lvl w:ilvl="0" w:tplc="950A1D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B2A40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A247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FE4DC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FA9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6BED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5E814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2542F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49491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1" w15:restartNumberingAfterBreak="0">
    <w:nsid w:val="5E3A32CE"/>
    <w:multiLevelType w:val="hybridMultilevel"/>
    <w:tmpl w:val="865E2FD2"/>
    <w:lvl w:ilvl="0" w:tplc="2F6EFBE6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3960A3"/>
    <w:multiLevelType w:val="multilevel"/>
    <w:tmpl w:val="17EE77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E6868D2"/>
    <w:multiLevelType w:val="hybridMultilevel"/>
    <w:tmpl w:val="0D12AF82"/>
    <w:lvl w:ilvl="0" w:tplc="B6FC78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1706A6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C74E87A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105C1C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E9E824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5F1C0FE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1AA0D3F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DD00A6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B8F896F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4" w15:restartNumberingAfterBreak="0">
    <w:nsid w:val="70775896"/>
    <w:multiLevelType w:val="hybridMultilevel"/>
    <w:tmpl w:val="641615A8"/>
    <w:lvl w:ilvl="0" w:tplc="4C3296C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96D84"/>
    <w:multiLevelType w:val="hybridMultilevel"/>
    <w:tmpl w:val="5EFA000E"/>
    <w:lvl w:ilvl="0" w:tplc="9A5425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3EE82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6741C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F842B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62D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E227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34E4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3AA59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8DC1A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49492374">
    <w:abstractNumId w:val="14"/>
  </w:num>
  <w:num w:numId="2" w16cid:durableId="383065459">
    <w:abstractNumId w:val="19"/>
  </w:num>
  <w:num w:numId="3" w16cid:durableId="1042172404">
    <w:abstractNumId w:val="29"/>
  </w:num>
  <w:num w:numId="4" w16cid:durableId="1049112166">
    <w:abstractNumId w:val="6"/>
  </w:num>
  <w:num w:numId="5" w16cid:durableId="1054160181">
    <w:abstractNumId w:val="31"/>
  </w:num>
  <w:num w:numId="6" w16cid:durableId="1175725281">
    <w:abstractNumId w:val="5"/>
  </w:num>
  <w:num w:numId="7" w16cid:durableId="1436364169">
    <w:abstractNumId w:val="1"/>
  </w:num>
  <w:num w:numId="8" w16cid:durableId="1471174252">
    <w:abstractNumId w:val="21"/>
  </w:num>
  <w:num w:numId="9" w16cid:durableId="1478836490">
    <w:abstractNumId w:val="35"/>
  </w:num>
  <w:num w:numId="10" w16cid:durableId="1479296779">
    <w:abstractNumId w:val="24"/>
  </w:num>
  <w:num w:numId="11" w16cid:durableId="1496142085">
    <w:abstractNumId w:val="15"/>
  </w:num>
  <w:num w:numId="12" w16cid:durableId="1701197420">
    <w:abstractNumId w:val="8"/>
  </w:num>
  <w:num w:numId="13" w16cid:durableId="1710185163">
    <w:abstractNumId w:val="26"/>
  </w:num>
  <w:num w:numId="14" w16cid:durableId="1748729310">
    <w:abstractNumId w:val="0"/>
  </w:num>
  <w:num w:numId="15" w16cid:durableId="1760758096">
    <w:abstractNumId w:val="28"/>
  </w:num>
  <w:num w:numId="16" w16cid:durableId="1805075545">
    <w:abstractNumId w:val="20"/>
  </w:num>
  <w:num w:numId="17" w16cid:durableId="193932189">
    <w:abstractNumId w:val="30"/>
  </w:num>
  <w:num w:numId="18" w16cid:durableId="1969044650">
    <w:abstractNumId w:val="11"/>
  </w:num>
  <w:num w:numId="19" w16cid:durableId="198249099">
    <w:abstractNumId w:val="9"/>
  </w:num>
  <w:num w:numId="20" w16cid:durableId="2131127180">
    <w:abstractNumId w:val="10"/>
  </w:num>
  <w:num w:numId="21" w16cid:durableId="241062156">
    <w:abstractNumId w:val="3"/>
  </w:num>
  <w:num w:numId="22" w16cid:durableId="242036545">
    <w:abstractNumId w:val="7"/>
  </w:num>
  <w:num w:numId="23" w16cid:durableId="24794718">
    <w:abstractNumId w:val="12"/>
  </w:num>
  <w:num w:numId="24" w16cid:durableId="291131664">
    <w:abstractNumId w:val="23"/>
  </w:num>
  <w:num w:numId="25" w16cid:durableId="531958304">
    <w:abstractNumId w:val="13"/>
  </w:num>
  <w:num w:numId="26" w16cid:durableId="541065712">
    <w:abstractNumId w:val="2"/>
  </w:num>
  <w:num w:numId="27" w16cid:durableId="565996485">
    <w:abstractNumId w:val="16"/>
  </w:num>
  <w:num w:numId="28" w16cid:durableId="586616224">
    <w:abstractNumId w:val="27"/>
  </w:num>
  <w:num w:numId="29" w16cid:durableId="599535000">
    <w:abstractNumId w:val="32"/>
  </w:num>
  <w:num w:numId="30" w16cid:durableId="60176331">
    <w:abstractNumId w:val="34"/>
  </w:num>
  <w:num w:numId="31" w16cid:durableId="682587035">
    <w:abstractNumId w:val="25"/>
  </w:num>
  <w:num w:numId="32" w16cid:durableId="729351538">
    <w:abstractNumId w:val="4"/>
  </w:num>
  <w:num w:numId="33" w16cid:durableId="894462642">
    <w:abstractNumId w:val="22"/>
  </w:num>
  <w:num w:numId="34" w16cid:durableId="909802715">
    <w:abstractNumId w:val="33"/>
  </w:num>
  <w:num w:numId="35" w16cid:durableId="926236145">
    <w:abstractNumId w:val="18"/>
  </w:num>
  <w:num w:numId="36" w16cid:durableId="177354890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ythfeldt, Olav">
    <w15:presenceInfo w15:providerId="AD" w15:userId="S::olav.gythfeldt@forsvarsbygg.no::8f54a87e-1e41-4d7d-8e34-9758517495b1"/>
  </w15:person>
  <w15:person w15:author="Øverås, Mats">
    <w15:presenceInfo w15:providerId="AD" w15:userId="S::mats.overas@forsvarsbygg.no::be5fab6c-6c6f-4c88-a335-683e23c797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B54"/>
    <w:rsid w:val="00000D2C"/>
    <w:rsid w:val="00001BEC"/>
    <w:rsid w:val="00002047"/>
    <w:rsid w:val="00002C6C"/>
    <w:rsid w:val="00002CB3"/>
    <w:rsid w:val="00005306"/>
    <w:rsid w:val="00007D5B"/>
    <w:rsid w:val="000117AE"/>
    <w:rsid w:val="000119F2"/>
    <w:rsid w:val="00013AE2"/>
    <w:rsid w:val="00014CAB"/>
    <w:rsid w:val="00015264"/>
    <w:rsid w:val="00016F36"/>
    <w:rsid w:val="00017D16"/>
    <w:rsid w:val="00020B4E"/>
    <w:rsid w:val="0002518A"/>
    <w:rsid w:val="00031E11"/>
    <w:rsid w:val="0003302B"/>
    <w:rsid w:val="00033725"/>
    <w:rsid w:val="0003469D"/>
    <w:rsid w:val="000370F7"/>
    <w:rsid w:val="000445C0"/>
    <w:rsid w:val="00045547"/>
    <w:rsid w:val="000456B5"/>
    <w:rsid w:val="00046688"/>
    <w:rsid w:val="000466A4"/>
    <w:rsid w:val="0004751C"/>
    <w:rsid w:val="00051A06"/>
    <w:rsid w:val="00053CB2"/>
    <w:rsid w:val="00053DFE"/>
    <w:rsid w:val="00053FB2"/>
    <w:rsid w:val="000540B1"/>
    <w:rsid w:val="00054A7D"/>
    <w:rsid w:val="0005540F"/>
    <w:rsid w:val="00056104"/>
    <w:rsid w:val="00056714"/>
    <w:rsid w:val="00061C9D"/>
    <w:rsid w:val="00064718"/>
    <w:rsid w:val="0006530A"/>
    <w:rsid w:val="00066A39"/>
    <w:rsid w:val="00066CC0"/>
    <w:rsid w:val="00067EB8"/>
    <w:rsid w:val="00070BEA"/>
    <w:rsid w:val="000727BF"/>
    <w:rsid w:val="000741A9"/>
    <w:rsid w:val="000755B6"/>
    <w:rsid w:val="00076AF9"/>
    <w:rsid w:val="00076BBD"/>
    <w:rsid w:val="00077AE4"/>
    <w:rsid w:val="000907C3"/>
    <w:rsid w:val="00091C68"/>
    <w:rsid w:val="00091CCA"/>
    <w:rsid w:val="00091FB1"/>
    <w:rsid w:val="000931D1"/>
    <w:rsid w:val="00093262"/>
    <w:rsid w:val="000966F6"/>
    <w:rsid w:val="00097766"/>
    <w:rsid w:val="000A5475"/>
    <w:rsid w:val="000A6BD2"/>
    <w:rsid w:val="000A6EAC"/>
    <w:rsid w:val="000B191E"/>
    <w:rsid w:val="000B22B8"/>
    <w:rsid w:val="000B30C1"/>
    <w:rsid w:val="000C01B8"/>
    <w:rsid w:val="000C0892"/>
    <w:rsid w:val="000C1D7B"/>
    <w:rsid w:val="000C5A9D"/>
    <w:rsid w:val="000C607D"/>
    <w:rsid w:val="000C6578"/>
    <w:rsid w:val="000D092D"/>
    <w:rsid w:val="000D1355"/>
    <w:rsid w:val="000D245D"/>
    <w:rsid w:val="000D30F5"/>
    <w:rsid w:val="000D4C72"/>
    <w:rsid w:val="000E1F45"/>
    <w:rsid w:val="000E21FF"/>
    <w:rsid w:val="000E5A4C"/>
    <w:rsid w:val="000E5CEC"/>
    <w:rsid w:val="000E67E2"/>
    <w:rsid w:val="000F49E1"/>
    <w:rsid w:val="000F5AD5"/>
    <w:rsid w:val="000F5F3E"/>
    <w:rsid w:val="000F6B5E"/>
    <w:rsid w:val="000F7A28"/>
    <w:rsid w:val="000F7EB1"/>
    <w:rsid w:val="0010019B"/>
    <w:rsid w:val="001009CF"/>
    <w:rsid w:val="00102400"/>
    <w:rsid w:val="00102880"/>
    <w:rsid w:val="00105438"/>
    <w:rsid w:val="001056CA"/>
    <w:rsid w:val="00105B8B"/>
    <w:rsid w:val="00105F79"/>
    <w:rsid w:val="00106639"/>
    <w:rsid w:val="00106B08"/>
    <w:rsid w:val="0011084E"/>
    <w:rsid w:val="0011241F"/>
    <w:rsid w:val="00113DCD"/>
    <w:rsid w:val="00114DDC"/>
    <w:rsid w:val="00116C6C"/>
    <w:rsid w:val="00116EC7"/>
    <w:rsid w:val="001174E3"/>
    <w:rsid w:val="001175CA"/>
    <w:rsid w:val="00120FBD"/>
    <w:rsid w:val="00121235"/>
    <w:rsid w:val="00123327"/>
    <w:rsid w:val="00123B0D"/>
    <w:rsid w:val="00123F88"/>
    <w:rsid w:val="00127103"/>
    <w:rsid w:val="00127898"/>
    <w:rsid w:val="00131D0F"/>
    <w:rsid w:val="00131F6E"/>
    <w:rsid w:val="0013474A"/>
    <w:rsid w:val="00136B9C"/>
    <w:rsid w:val="00140909"/>
    <w:rsid w:val="00140A55"/>
    <w:rsid w:val="001425F2"/>
    <w:rsid w:val="00142FAA"/>
    <w:rsid w:val="00145169"/>
    <w:rsid w:val="001455A8"/>
    <w:rsid w:val="00147D2F"/>
    <w:rsid w:val="00150A81"/>
    <w:rsid w:val="00153388"/>
    <w:rsid w:val="00153A24"/>
    <w:rsid w:val="00153BB7"/>
    <w:rsid w:val="0015605B"/>
    <w:rsid w:val="00157875"/>
    <w:rsid w:val="001605A3"/>
    <w:rsid w:val="001631D9"/>
    <w:rsid w:val="001649F9"/>
    <w:rsid w:val="00164D44"/>
    <w:rsid w:val="00165034"/>
    <w:rsid w:val="00165A09"/>
    <w:rsid w:val="00165F3C"/>
    <w:rsid w:val="001666EC"/>
    <w:rsid w:val="0016758D"/>
    <w:rsid w:val="00167E04"/>
    <w:rsid w:val="001706AC"/>
    <w:rsid w:val="0017171B"/>
    <w:rsid w:val="00176EA0"/>
    <w:rsid w:val="00177812"/>
    <w:rsid w:val="00185CE9"/>
    <w:rsid w:val="00185D1A"/>
    <w:rsid w:val="0019337B"/>
    <w:rsid w:val="001961F2"/>
    <w:rsid w:val="001A0C16"/>
    <w:rsid w:val="001A29B6"/>
    <w:rsid w:val="001A3BF0"/>
    <w:rsid w:val="001A3EF6"/>
    <w:rsid w:val="001A6233"/>
    <w:rsid w:val="001A6B6E"/>
    <w:rsid w:val="001B23CA"/>
    <w:rsid w:val="001B3737"/>
    <w:rsid w:val="001B384F"/>
    <w:rsid w:val="001B6807"/>
    <w:rsid w:val="001C0029"/>
    <w:rsid w:val="001C0D8E"/>
    <w:rsid w:val="001C104D"/>
    <w:rsid w:val="001C2817"/>
    <w:rsid w:val="001C4A11"/>
    <w:rsid w:val="001C4AB8"/>
    <w:rsid w:val="001C574E"/>
    <w:rsid w:val="001C60FF"/>
    <w:rsid w:val="001C62DA"/>
    <w:rsid w:val="001C6AB0"/>
    <w:rsid w:val="001D0AB7"/>
    <w:rsid w:val="001D1083"/>
    <w:rsid w:val="001D1250"/>
    <w:rsid w:val="001D2314"/>
    <w:rsid w:val="001D23A2"/>
    <w:rsid w:val="001D59D4"/>
    <w:rsid w:val="001E02A6"/>
    <w:rsid w:val="001E093C"/>
    <w:rsid w:val="001E168F"/>
    <w:rsid w:val="001E3EEE"/>
    <w:rsid w:val="001E5063"/>
    <w:rsid w:val="001E56CF"/>
    <w:rsid w:val="001E5940"/>
    <w:rsid w:val="001E634B"/>
    <w:rsid w:val="001E6390"/>
    <w:rsid w:val="001E7D93"/>
    <w:rsid w:val="001F12F9"/>
    <w:rsid w:val="001F1640"/>
    <w:rsid w:val="001F29F4"/>
    <w:rsid w:val="001F4AC2"/>
    <w:rsid w:val="001F5B49"/>
    <w:rsid w:val="001F6F34"/>
    <w:rsid w:val="0020018B"/>
    <w:rsid w:val="002015D0"/>
    <w:rsid w:val="00202E16"/>
    <w:rsid w:val="0020380F"/>
    <w:rsid w:val="00204849"/>
    <w:rsid w:val="0020499C"/>
    <w:rsid w:val="00205004"/>
    <w:rsid w:val="00205B6E"/>
    <w:rsid w:val="002068B5"/>
    <w:rsid w:val="0021200B"/>
    <w:rsid w:val="00213DFA"/>
    <w:rsid w:val="00214870"/>
    <w:rsid w:val="00214FE8"/>
    <w:rsid w:val="0021693B"/>
    <w:rsid w:val="00216AE6"/>
    <w:rsid w:val="00217DF8"/>
    <w:rsid w:val="002207CD"/>
    <w:rsid w:val="00223130"/>
    <w:rsid w:val="0022DD2F"/>
    <w:rsid w:val="0023057B"/>
    <w:rsid w:val="00231294"/>
    <w:rsid w:val="0023224F"/>
    <w:rsid w:val="002335AB"/>
    <w:rsid w:val="00234A83"/>
    <w:rsid w:val="002357BF"/>
    <w:rsid w:val="00237481"/>
    <w:rsid w:val="00240DD6"/>
    <w:rsid w:val="00241B08"/>
    <w:rsid w:val="002442B2"/>
    <w:rsid w:val="0024449A"/>
    <w:rsid w:val="00244AED"/>
    <w:rsid w:val="00244BC4"/>
    <w:rsid w:val="0024560C"/>
    <w:rsid w:val="00245B89"/>
    <w:rsid w:val="00245BB2"/>
    <w:rsid w:val="00252F23"/>
    <w:rsid w:val="002535E6"/>
    <w:rsid w:val="00254234"/>
    <w:rsid w:val="00254C7C"/>
    <w:rsid w:val="002568BA"/>
    <w:rsid w:val="00260F45"/>
    <w:rsid w:val="002620C3"/>
    <w:rsid w:val="00262266"/>
    <w:rsid w:val="002622A6"/>
    <w:rsid w:val="00264686"/>
    <w:rsid w:val="00264B48"/>
    <w:rsid w:val="00267ABE"/>
    <w:rsid w:val="002700E4"/>
    <w:rsid w:val="00270764"/>
    <w:rsid w:val="00270DF8"/>
    <w:rsid w:val="00271624"/>
    <w:rsid w:val="00274FEC"/>
    <w:rsid w:val="002759AB"/>
    <w:rsid w:val="0027652A"/>
    <w:rsid w:val="002766FA"/>
    <w:rsid w:val="00276BBA"/>
    <w:rsid w:val="00277A0E"/>
    <w:rsid w:val="00281858"/>
    <w:rsid w:val="002828CE"/>
    <w:rsid w:val="00283779"/>
    <w:rsid w:val="00283CB7"/>
    <w:rsid w:val="002850A3"/>
    <w:rsid w:val="0028538A"/>
    <w:rsid w:val="00286421"/>
    <w:rsid w:val="00287AA4"/>
    <w:rsid w:val="002924BD"/>
    <w:rsid w:val="00292809"/>
    <w:rsid w:val="00292853"/>
    <w:rsid w:val="002936F3"/>
    <w:rsid w:val="00294545"/>
    <w:rsid w:val="00294594"/>
    <w:rsid w:val="0029583A"/>
    <w:rsid w:val="00296488"/>
    <w:rsid w:val="002A194B"/>
    <w:rsid w:val="002A3800"/>
    <w:rsid w:val="002A4CDB"/>
    <w:rsid w:val="002A525E"/>
    <w:rsid w:val="002A52D2"/>
    <w:rsid w:val="002A5A52"/>
    <w:rsid w:val="002A606E"/>
    <w:rsid w:val="002A76DD"/>
    <w:rsid w:val="002B0F94"/>
    <w:rsid w:val="002B1FEA"/>
    <w:rsid w:val="002B380A"/>
    <w:rsid w:val="002B7AA6"/>
    <w:rsid w:val="002C14EC"/>
    <w:rsid w:val="002C33E5"/>
    <w:rsid w:val="002C5E2C"/>
    <w:rsid w:val="002C5F42"/>
    <w:rsid w:val="002D00B4"/>
    <w:rsid w:val="002D033A"/>
    <w:rsid w:val="002D209E"/>
    <w:rsid w:val="002D2C3E"/>
    <w:rsid w:val="002D3A5D"/>
    <w:rsid w:val="002D4500"/>
    <w:rsid w:val="002D4F4D"/>
    <w:rsid w:val="002D5455"/>
    <w:rsid w:val="002D74FC"/>
    <w:rsid w:val="002E1FBD"/>
    <w:rsid w:val="002E30B0"/>
    <w:rsid w:val="002E333C"/>
    <w:rsid w:val="002E3811"/>
    <w:rsid w:val="002E4D9C"/>
    <w:rsid w:val="002E5EE5"/>
    <w:rsid w:val="002F0DAA"/>
    <w:rsid w:val="002F203D"/>
    <w:rsid w:val="002F29E4"/>
    <w:rsid w:val="002F2C08"/>
    <w:rsid w:val="002F40F5"/>
    <w:rsid w:val="002F41DC"/>
    <w:rsid w:val="002F4D17"/>
    <w:rsid w:val="002F57CD"/>
    <w:rsid w:val="002F5D92"/>
    <w:rsid w:val="002F6A63"/>
    <w:rsid w:val="002F798C"/>
    <w:rsid w:val="00300B3C"/>
    <w:rsid w:val="003042C6"/>
    <w:rsid w:val="0030519B"/>
    <w:rsid w:val="003067C2"/>
    <w:rsid w:val="0030759D"/>
    <w:rsid w:val="0032092D"/>
    <w:rsid w:val="003218C8"/>
    <w:rsid w:val="003226B3"/>
    <w:rsid w:val="00322850"/>
    <w:rsid w:val="0032298D"/>
    <w:rsid w:val="00323296"/>
    <w:rsid w:val="0033500C"/>
    <w:rsid w:val="0033769E"/>
    <w:rsid w:val="003425BF"/>
    <w:rsid w:val="003428EA"/>
    <w:rsid w:val="00342937"/>
    <w:rsid w:val="00347BF8"/>
    <w:rsid w:val="0035155E"/>
    <w:rsid w:val="00356481"/>
    <w:rsid w:val="003568BC"/>
    <w:rsid w:val="003569F5"/>
    <w:rsid w:val="0036015D"/>
    <w:rsid w:val="00361F4E"/>
    <w:rsid w:val="00362BB6"/>
    <w:rsid w:val="00363504"/>
    <w:rsid w:val="003665C8"/>
    <w:rsid w:val="00366AD2"/>
    <w:rsid w:val="003671D0"/>
    <w:rsid w:val="00371392"/>
    <w:rsid w:val="003713E8"/>
    <w:rsid w:val="00372031"/>
    <w:rsid w:val="00373541"/>
    <w:rsid w:val="00375EDB"/>
    <w:rsid w:val="00377307"/>
    <w:rsid w:val="003804A8"/>
    <w:rsid w:val="00380562"/>
    <w:rsid w:val="003808CE"/>
    <w:rsid w:val="00382198"/>
    <w:rsid w:val="0038231C"/>
    <w:rsid w:val="00383EF8"/>
    <w:rsid w:val="00384A65"/>
    <w:rsid w:val="00386773"/>
    <w:rsid w:val="00390A50"/>
    <w:rsid w:val="0039216F"/>
    <w:rsid w:val="003926B7"/>
    <w:rsid w:val="00393330"/>
    <w:rsid w:val="0039578D"/>
    <w:rsid w:val="00396911"/>
    <w:rsid w:val="003A1C80"/>
    <w:rsid w:val="003A3575"/>
    <w:rsid w:val="003A366A"/>
    <w:rsid w:val="003A3E57"/>
    <w:rsid w:val="003A4134"/>
    <w:rsid w:val="003A5D11"/>
    <w:rsid w:val="003A6CFC"/>
    <w:rsid w:val="003A6EFC"/>
    <w:rsid w:val="003A6F03"/>
    <w:rsid w:val="003A6FD1"/>
    <w:rsid w:val="003A7667"/>
    <w:rsid w:val="003B08D9"/>
    <w:rsid w:val="003B0C9F"/>
    <w:rsid w:val="003B30D5"/>
    <w:rsid w:val="003B3B2E"/>
    <w:rsid w:val="003B68CA"/>
    <w:rsid w:val="003B6E0C"/>
    <w:rsid w:val="003B70FF"/>
    <w:rsid w:val="003C116B"/>
    <w:rsid w:val="003C2741"/>
    <w:rsid w:val="003C2CB3"/>
    <w:rsid w:val="003C4944"/>
    <w:rsid w:val="003C6A88"/>
    <w:rsid w:val="003C77DC"/>
    <w:rsid w:val="003C77EA"/>
    <w:rsid w:val="003C78B6"/>
    <w:rsid w:val="003C7E65"/>
    <w:rsid w:val="003D0A77"/>
    <w:rsid w:val="003D10DF"/>
    <w:rsid w:val="003D60A1"/>
    <w:rsid w:val="003D73D2"/>
    <w:rsid w:val="003E0412"/>
    <w:rsid w:val="003E0DC8"/>
    <w:rsid w:val="003E2CBD"/>
    <w:rsid w:val="003E3134"/>
    <w:rsid w:val="003E5F8E"/>
    <w:rsid w:val="003E5FF9"/>
    <w:rsid w:val="003E6B76"/>
    <w:rsid w:val="003F05D0"/>
    <w:rsid w:val="003F0C88"/>
    <w:rsid w:val="003F2DE4"/>
    <w:rsid w:val="003F3327"/>
    <w:rsid w:val="003F52A4"/>
    <w:rsid w:val="003F5F33"/>
    <w:rsid w:val="003F781D"/>
    <w:rsid w:val="0040027B"/>
    <w:rsid w:val="00402775"/>
    <w:rsid w:val="004034F8"/>
    <w:rsid w:val="0040363E"/>
    <w:rsid w:val="0040593E"/>
    <w:rsid w:val="00405C6D"/>
    <w:rsid w:val="00405DDB"/>
    <w:rsid w:val="00406D79"/>
    <w:rsid w:val="004106FD"/>
    <w:rsid w:val="0041182A"/>
    <w:rsid w:val="0041225A"/>
    <w:rsid w:val="00413919"/>
    <w:rsid w:val="00414AC3"/>
    <w:rsid w:val="004150EA"/>
    <w:rsid w:val="0041560C"/>
    <w:rsid w:val="00415A03"/>
    <w:rsid w:val="004165C5"/>
    <w:rsid w:val="004176E7"/>
    <w:rsid w:val="00417AAD"/>
    <w:rsid w:val="0042241A"/>
    <w:rsid w:val="00423243"/>
    <w:rsid w:val="004253EB"/>
    <w:rsid w:val="004258DA"/>
    <w:rsid w:val="00430205"/>
    <w:rsid w:val="004304DF"/>
    <w:rsid w:val="0043054B"/>
    <w:rsid w:val="004307A6"/>
    <w:rsid w:val="004308A7"/>
    <w:rsid w:val="004309CC"/>
    <w:rsid w:val="00430EB3"/>
    <w:rsid w:val="004323E2"/>
    <w:rsid w:val="004323F5"/>
    <w:rsid w:val="00433C7E"/>
    <w:rsid w:val="00434267"/>
    <w:rsid w:val="004422AE"/>
    <w:rsid w:val="004443A2"/>
    <w:rsid w:val="00446CBC"/>
    <w:rsid w:val="004513DB"/>
    <w:rsid w:val="00451B62"/>
    <w:rsid w:val="00452F9F"/>
    <w:rsid w:val="004542D4"/>
    <w:rsid w:val="00454780"/>
    <w:rsid w:val="00454B84"/>
    <w:rsid w:val="00454C63"/>
    <w:rsid w:val="00456AB6"/>
    <w:rsid w:val="004608DE"/>
    <w:rsid w:val="0046094F"/>
    <w:rsid w:val="0046128D"/>
    <w:rsid w:val="00461F8F"/>
    <w:rsid w:val="00463B85"/>
    <w:rsid w:val="00465B0F"/>
    <w:rsid w:val="00467040"/>
    <w:rsid w:val="00470083"/>
    <w:rsid w:val="004717A6"/>
    <w:rsid w:val="004737BB"/>
    <w:rsid w:val="00473893"/>
    <w:rsid w:val="0047477E"/>
    <w:rsid w:val="0047757E"/>
    <w:rsid w:val="00482AA3"/>
    <w:rsid w:val="00482DD3"/>
    <w:rsid w:val="00484302"/>
    <w:rsid w:val="00484400"/>
    <w:rsid w:val="00486E0B"/>
    <w:rsid w:val="004911BA"/>
    <w:rsid w:val="00492877"/>
    <w:rsid w:val="0049439D"/>
    <w:rsid w:val="00495B6B"/>
    <w:rsid w:val="00495CA0"/>
    <w:rsid w:val="00496EEC"/>
    <w:rsid w:val="00497D88"/>
    <w:rsid w:val="004A02D2"/>
    <w:rsid w:val="004A0F74"/>
    <w:rsid w:val="004A243F"/>
    <w:rsid w:val="004A42B4"/>
    <w:rsid w:val="004A4A69"/>
    <w:rsid w:val="004A5CB4"/>
    <w:rsid w:val="004A6C31"/>
    <w:rsid w:val="004B2287"/>
    <w:rsid w:val="004B5C6A"/>
    <w:rsid w:val="004B61DD"/>
    <w:rsid w:val="004C0304"/>
    <w:rsid w:val="004C21FF"/>
    <w:rsid w:val="004C2DE2"/>
    <w:rsid w:val="004C408A"/>
    <w:rsid w:val="004C438F"/>
    <w:rsid w:val="004C460B"/>
    <w:rsid w:val="004C48E4"/>
    <w:rsid w:val="004C5F0C"/>
    <w:rsid w:val="004C63CF"/>
    <w:rsid w:val="004D03CD"/>
    <w:rsid w:val="004D158F"/>
    <w:rsid w:val="004D1761"/>
    <w:rsid w:val="004D21C7"/>
    <w:rsid w:val="004D59B7"/>
    <w:rsid w:val="004D6B9B"/>
    <w:rsid w:val="004D6CAD"/>
    <w:rsid w:val="004E1077"/>
    <w:rsid w:val="004E109F"/>
    <w:rsid w:val="004E64DD"/>
    <w:rsid w:val="004E75F0"/>
    <w:rsid w:val="004E7604"/>
    <w:rsid w:val="004F0B5C"/>
    <w:rsid w:val="004F3EE0"/>
    <w:rsid w:val="004F5DF3"/>
    <w:rsid w:val="004F79D8"/>
    <w:rsid w:val="005003CE"/>
    <w:rsid w:val="005007EC"/>
    <w:rsid w:val="00500CDF"/>
    <w:rsid w:val="0050185B"/>
    <w:rsid w:val="0050262E"/>
    <w:rsid w:val="00502D96"/>
    <w:rsid w:val="00503E1E"/>
    <w:rsid w:val="00504D0D"/>
    <w:rsid w:val="005070D5"/>
    <w:rsid w:val="00507C8A"/>
    <w:rsid w:val="00512253"/>
    <w:rsid w:val="005136D1"/>
    <w:rsid w:val="0051497F"/>
    <w:rsid w:val="0051578F"/>
    <w:rsid w:val="005163A3"/>
    <w:rsid w:val="00521E58"/>
    <w:rsid w:val="00522461"/>
    <w:rsid w:val="00524440"/>
    <w:rsid w:val="00525911"/>
    <w:rsid w:val="00525EB0"/>
    <w:rsid w:val="00526AD6"/>
    <w:rsid w:val="00526F6C"/>
    <w:rsid w:val="005270BB"/>
    <w:rsid w:val="00530E8C"/>
    <w:rsid w:val="00532622"/>
    <w:rsid w:val="00532CEF"/>
    <w:rsid w:val="00534F93"/>
    <w:rsid w:val="00540919"/>
    <w:rsid w:val="0054304E"/>
    <w:rsid w:val="005430CC"/>
    <w:rsid w:val="0054789D"/>
    <w:rsid w:val="00547DD3"/>
    <w:rsid w:val="00554779"/>
    <w:rsid w:val="00554BD4"/>
    <w:rsid w:val="0055523E"/>
    <w:rsid w:val="0055532D"/>
    <w:rsid w:val="00557637"/>
    <w:rsid w:val="00562809"/>
    <w:rsid w:val="00563C5B"/>
    <w:rsid w:val="0056548D"/>
    <w:rsid w:val="00566EB2"/>
    <w:rsid w:val="00571246"/>
    <w:rsid w:val="005716A8"/>
    <w:rsid w:val="00573DAA"/>
    <w:rsid w:val="005745BE"/>
    <w:rsid w:val="0057628A"/>
    <w:rsid w:val="0057696E"/>
    <w:rsid w:val="00576A6D"/>
    <w:rsid w:val="00576D92"/>
    <w:rsid w:val="005771AB"/>
    <w:rsid w:val="005776C4"/>
    <w:rsid w:val="0057796D"/>
    <w:rsid w:val="00580314"/>
    <w:rsid w:val="005816D9"/>
    <w:rsid w:val="00581C3A"/>
    <w:rsid w:val="00582A57"/>
    <w:rsid w:val="005835F7"/>
    <w:rsid w:val="00584F96"/>
    <w:rsid w:val="0058635F"/>
    <w:rsid w:val="00587FC5"/>
    <w:rsid w:val="005912AB"/>
    <w:rsid w:val="00593218"/>
    <w:rsid w:val="00594494"/>
    <w:rsid w:val="0059458A"/>
    <w:rsid w:val="00594B0A"/>
    <w:rsid w:val="005958FA"/>
    <w:rsid w:val="00596017"/>
    <w:rsid w:val="0059653F"/>
    <w:rsid w:val="005A096B"/>
    <w:rsid w:val="005A344D"/>
    <w:rsid w:val="005A4EF0"/>
    <w:rsid w:val="005A59D1"/>
    <w:rsid w:val="005A6FFB"/>
    <w:rsid w:val="005B3636"/>
    <w:rsid w:val="005B3B11"/>
    <w:rsid w:val="005B4D39"/>
    <w:rsid w:val="005B79B1"/>
    <w:rsid w:val="005B7C90"/>
    <w:rsid w:val="005B7FB8"/>
    <w:rsid w:val="005C00E0"/>
    <w:rsid w:val="005C2C6A"/>
    <w:rsid w:val="005C5370"/>
    <w:rsid w:val="005C5521"/>
    <w:rsid w:val="005C6309"/>
    <w:rsid w:val="005D091F"/>
    <w:rsid w:val="005D1117"/>
    <w:rsid w:val="005D13D5"/>
    <w:rsid w:val="005D31E6"/>
    <w:rsid w:val="005D3658"/>
    <w:rsid w:val="005D6E2F"/>
    <w:rsid w:val="005D755D"/>
    <w:rsid w:val="005D76E2"/>
    <w:rsid w:val="005D7A12"/>
    <w:rsid w:val="005E0567"/>
    <w:rsid w:val="005E1288"/>
    <w:rsid w:val="005E1D93"/>
    <w:rsid w:val="005E2135"/>
    <w:rsid w:val="005E2535"/>
    <w:rsid w:val="005E3BD6"/>
    <w:rsid w:val="005E43A2"/>
    <w:rsid w:val="005E575C"/>
    <w:rsid w:val="005E6914"/>
    <w:rsid w:val="005E7325"/>
    <w:rsid w:val="005F004A"/>
    <w:rsid w:val="005F0560"/>
    <w:rsid w:val="005F14D9"/>
    <w:rsid w:val="005F1FEA"/>
    <w:rsid w:val="005F2AAB"/>
    <w:rsid w:val="005F42FD"/>
    <w:rsid w:val="005F46E9"/>
    <w:rsid w:val="005F6169"/>
    <w:rsid w:val="005F6226"/>
    <w:rsid w:val="005F711C"/>
    <w:rsid w:val="0060009C"/>
    <w:rsid w:val="00600DAC"/>
    <w:rsid w:val="0060380B"/>
    <w:rsid w:val="00603870"/>
    <w:rsid w:val="0060497C"/>
    <w:rsid w:val="0060524B"/>
    <w:rsid w:val="00606525"/>
    <w:rsid w:val="00606D46"/>
    <w:rsid w:val="00607368"/>
    <w:rsid w:val="00610923"/>
    <w:rsid w:val="00611885"/>
    <w:rsid w:val="0061243C"/>
    <w:rsid w:val="00615815"/>
    <w:rsid w:val="00617937"/>
    <w:rsid w:val="00617D70"/>
    <w:rsid w:val="0062060F"/>
    <w:rsid w:val="00620D56"/>
    <w:rsid w:val="006213FC"/>
    <w:rsid w:val="00622C44"/>
    <w:rsid w:val="00630A06"/>
    <w:rsid w:val="0063114E"/>
    <w:rsid w:val="00631441"/>
    <w:rsid w:val="006328ED"/>
    <w:rsid w:val="0063380C"/>
    <w:rsid w:val="00635238"/>
    <w:rsid w:val="00635C15"/>
    <w:rsid w:val="00635CA6"/>
    <w:rsid w:val="00635DE0"/>
    <w:rsid w:val="006403AA"/>
    <w:rsid w:val="00640A43"/>
    <w:rsid w:val="006422FB"/>
    <w:rsid w:val="006423F0"/>
    <w:rsid w:val="00642516"/>
    <w:rsid w:val="00643588"/>
    <w:rsid w:val="006446BA"/>
    <w:rsid w:val="00644A5C"/>
    <w:rsid w:val="006456BA"/>
    <w:rsid w:val="00646A76"/>
    <w:rsid w:val="00646CE6"/>
    <w:rsid w:val="00653C4E"/>
    <w:rsid w:val="00654D9D"/>
    <w:rsid w:val="00654F9A"/>
    <w:rsid w:val="00656116"/>
    <w:rsid w:val="00656321"/>
    <w:rsid w:val="00656893"/>
    <w:rsid w:val="00656C2D"/>
    <w:rsid w:val="00657FA3"/>
    <w:rsid w:val="00661FE4"/>
    <w:rsid w:val="0066259C"/>
    <w:rsid w:val="00662814"/>
    <w:rsid w:val="00662B4A"/>
    <w:rsid w:val="00664097"/>
    <w:rsid w:val="00665698"/>
    <w:rsid w:val="00665AE1"/>
    <w:rsid w:val="00666C0A"/>
    <w:rsid w:val="00667AC8"/>
    <w:rsid w:val="0067075D"/>
    <w:rsid w:val="00671B33"/>
    <w:rsid w:val="006723AC"/>
    <w:rsid w:val="00674CFB"/>
    <w:rsid w:val="0067576C"/>
    <w:rsid w:val="00680461"/>
    <w:rsid w:val="00680D84"/>
    <w:rsid w:val="00681728"/>
    <w:rsid w:val="00685D9E"/>
    <w:rsid w:val="006875D0"/>
    <w:rsid w:val="00691D94"/>
    <w:rsid w:val="00692A85"/>
    <w:rsid w:val="00692A94"/>
    <w:rsid w:val="0069499E"/>
    <w:rsid w:val="00694E24"/>
    <w:rsid w:val="006A26D7"/>
    <w:rsid w:val="006A51B9"/>
    <w:rsid w:val="006A58B7"/>
    <w:rsid w:val="006B05ED"/>
    <w:rsid w:val="006B5EF8"/>
    <w:rsid w:val="006B7840"/>
    <w:rsid w:val="006B7FB2"/>
    <w:rsid w:val="006C1575"/>
    <w:rsid w:val="006C3C27"/>
    <w:rsid w:val="006C4D5F"/>
    <w:rsid w:val="006C568E"/>
    <w:rsid w:val="006C5CA0"/>
    <w:rsid w:val="006D07A2"/>
    <w:rsid w:val="006D26B1"/>
    <w:rsid w:val="006D4777"/>
    <w:rsid w:val="006D4E88"/>
    <w:rsid w:val="006D4F84"/>
    <w:rsid w:val="006D5B88"/>
    <w:rsid w:val="006D7C1A"/>
    <w:rsid w:val="006D7D3B"/>
    <w:rsid w:val="006E1517"/>
    <w:rsid w:val="006E222F"/>
    <w:rsid w:val="006E440C"/>
    <w:rsid w:val="006F0A68"/>
    <w:rsid w:val="006F1385"/>
    <w:rsid w:val="006F1CDB"/>
    <w:rsid w:val="006F357D"/>
    <w:rsid w:val="006F47BC"/>
    <w:rsid w:val="006F4AF8"/>
    <w:rsid w:val="006F653F"/>
    <w:rsid w:val="006F7347"/>
    <w:rsid w:val="006F7960"/>
    <w:rsid w:val="00702245"/>
    <w:rsid w:val="0070329B"/>
    <w:rsid w:val="00704628"/>
    <w:rsid w:val="00706EEF"/>
    <w:rsid w:val="00709763"/>
    <w:rsid w:val="00710647"/>
    <w:rsid w:val="0071580A"/>
    <w:rsid w:val="00717BBE"/>
    <w:rsid w:val="00720F61"/>
    <w:rsid w:val="007219A0"/>
    <w:rsid w:val="007219F3"/>
    <w:rsid w:val="00722507"/>
    <w:rsid w:val="0072250F"/>
    <w:rsid w:val="00724F28"/>
    <w:rsid w:val="00726DC0"/>
    <w:rsid w:val="00726E49"/>
    <w:rsid w:val="007275F2"/>
    <w:rsid w:val="007300FE"/>
    <w:rsid w:val="00732261"/>
    <w:rsid w:val="007324AB"/>
    <w:rsid w:val="007346AB"/>
    <w:rsid w:val="00737241"/>
    <w:rsid w:val="00737549"/>
    <w:rsid w:val="007406BD"/>
    <w:rsid w:val="0074089B"/>
    <w:rsid w:val="00741807"/>
    <w:rsid w:val="00744F40"/>
    <w:rsid w:val="00745083"/>
    <w:rsid w:val="00747FF9"/>
    <w:rsid w:val="007517FA"/>
    <w:rsid w:val="00752612"/>
    <w:rsid w:val="00753F02"/>
    <w:rsid w:val="00754D9B"/>
    <w:rsid w:val="00755172"/>
    <w:rsid w:val="00756EA3"/>
    <w:rsid w:val="00762577"/>
    <w:rsid w:val="007634C4"/>
    <w:rsid w:val="007652A2"/>
    <w:rsid w:val="00767010"/>
    <w:rsid w:val="00767A5C"/>
    <w:rsid w:val="007703E3"/>
    <w:rsid w:val="00772124"/>
    <w:rsid w:val="007729D0"/>
    <w:rsid w:val="00773238"/>
    <w:rsid w:val="00776511"/>
    <w:rsid w:val="00776D94"/>
    <w:rsid w:val="007825DA"/>
    <w:rsid w:val="00785AC6"/>
    <w:rsid w:val="0078662E"/>
    <w:rsid w:val="00792122"/>
    <w:rsid w:val="00792378"/>
    <w:rsid w:val="00794164"/>
    <w:rsid w:val="00795D92"/>
    <w:rsid w:val="00796DF6"/>
    <w:rsid w:val="007A192C"/>
    <w:rsid w:val="007A2116"/>
    <w:rsid w:val="007A294C"/>
    <w:rsid w:val="007A379A"/>
    <w:rsid w:val="007A3858"/>
    <w:rsid w:val="007A3BC1"/>
    <w:rsid w:val="007A42D2"/>
    <w:rsid w:val="007A4DCC"/>
    <w:rsid w:val="007A661F"/>
    <w:rsid w:val="007B0CF8"/>
    <w:rsid w:val="007B1A85"/>
    <w:rsid w:val="007B1E52"/>
    <w:rsid w:val="007B2F01"/>
    <w:rsid w:val="007B5A2E"/>
    <w:rsid w:val="007B5EBE"/>
    <w:rsid w:val="007B64AB"/>
    <w:rsid w:val="007C05E2"/>
    <w:rsid w:val="007C1A95"/>
    <w:rsid w:val="007C4DC3"/>
    <w:rsid w:val="007C4DD0"/>
    <w:rsid w:val="007C5EF4"/>
    <w:rsid w:val="007C63B8"/>
    <w:rsid w:val="007C7497"/>
    <w:rsid w:val="007D64BA"/>
    <w:rsid w:val="007D6B30"/>
    <w:rsid w:val="007D6DC0"/>
    <w:rsid w:val="007D72B8"/>
    <w:rsid w:val="007E0469"/>
    <w:rsid w:val="007E239D"/>
    <w:rsid w:val="007E2437"/>
    <w:rsid w:val="007E3FCD"/>
    <w:rsid w:val="007E6569"/>
    <w:rsid w:val="007E777A"/>
    <w:rsid w:val="007F03CD"/>
    <w:rsid w:val="007F1EB7"/>
    <w:rsid w:val="007F3802"/>
    <w:rsid w:val="007F48A6"/>
    <w:rsid w:val="007F61FF"/>
    <w:rsid w:val="007F7B0E"/>
    <w:rsid w:val="0080121E"/>
    <w:rsid w:val="00801C18"/>
    <w:rsid w:val="00801DE5"/>
    <w:rsid w:val="00802099"/>
    <w:rsid w:val="00802C95"/>
    <w:rsid w:val="00802F6B"/>
    <w:rsid w:val="00803167"/>
    <w:rsid w:val="00805544"/>
    <w:rsid w:val="00805802"/>
    <w:rsid w:val="00805A46"/>
    <w:rsid w:val="008063FB"/>
    <w:rsid w:val="008100EA"/>
    <w:rsid w:val="00810FB1"/>
    <w:rsid w:val="00813EFF"/>
    <w:rsid w:val="00815ED2"/>
    <w:rsid w:val="00816C4E"/>
    <w:rsid w:val="00816C73"/>
    <w:rsid w:val="00817557"/>
    <w:rsid w:val="008201CA"/>
    <w:rsid w:val="0082195B"/>
    <w:rsid w:val="00821BF7"/>
    <w:rsid w:val="00822F8C"/>
    <w:rsid w:val="00823579"/>
    <w:rsid w:val="00823F3C"/>
    <w:rsid w:val="0082549B"/>
    <w:rsid w:val="00826142"/>
    <w:rsid w:val="00826CFC"/>
    <w:rsid w:val="00830984"/>
    <w:rsid w:val="0083377E"/>
    <w:rsid w:val="008348F8"/>
    <w:rsid w:val="008350AC"/>
    <w:rsid w:val="008355B2"/>
    <w:rsid w:val="00835991"/>
    <w:rsid w:val="008359DF"/>
    <w:rsid w:val="00836BC1"/>
    <w:rsid w:val="0083701A"/>
    <w:rsid w:val="00840074"/>
    <w:rsid w:val="00840105"/>
    <w:rsid w:val="00840FEC"/>
    <w:rsid w:val="00842A43"/>
    <w:rsid w:val="0084321E"/>
    <w:rsid w:val="00844B57"/>
    <w:rsid w:val="00845D20"/>
    <w:rsid w:val="00847E89"/>
    <w:rsid w:val="0085143D"/>
    <w:rsid w:val="00851480"/>
    <w:rsid w:val="0085365F"/>
    <w:rsid w:val="00854AC1"/>
    <w:rsid w:val="00855C30"/>
    <w:rsid w:val="00857EA0"/>
    <w:rsid w:val="00861A4C"/>
    <w:rsid w:val="00862020"/>
    <w:rsid w:val="008660C4"/>
    <w:rsid w:val="008662AF"/>
    <w:rsid w:val="00870429"/>
    <w:rsid w:val="00871419"/>
    <w:rsid w:val="00872372"/>
    <w:rsid w:val="0087268A"/>
    <w:rsid w:val="0087397A"/>
    <w:rsid w:val="008747BA"/>
    <w:rsid w:val="00874A3D"/>
    <w:rsid w:val="00874E6E"/>
    <w:rsid w:val="008754CE"/>
    <w:rsid w:val="00877143"/>
    <w:rsid w:val="00877E40"/>
    <w:rsid w:val="008838D4"/>
    <w:rsid w:val="00885E26"/>
    <w:rsid w:val="00886218"/>
    <w:rsid w:val="00886DD7"/>
    <w:rsid w:val="00886EA7"/>
    <w:rsid w:val="0088756B"/>
    <w:rsid w:val="00895DD7"/>
    <w:rsid w:val="008973ED"/>
    <w:rsid w:val="008A02B2"/>
    <w:rsid w:val="008A3484"/>
    <w:rsid w:val="008A530B"/>
    <w:rsid w:val="008A5F4D"/>
    <w:rsid w:val="008A6C0C"/>
    <w:rsid w:val="008B0872"/>
    <w:rsid w:val="008B1086"/>
    <w:rsid w:val="008B1107"/>
    <w:rsid w:val="008B11C1"/>
    <w:rsid w:val="008B1292"/>
    <w:rsid w:val="008B3417"/>
    <w:rsid w:val="008B3681"/>
    <w:rsid w:val="008B4258"/>
    <w:rsid w:val="008B4CE1"/>
    <w:rsid w:val="008B4DA2"/>
    <w:rsid w:val="008B546D"/>
    <w:rsid w:val="008B7554"/>
    <w:rsid w:val="008B7A96"/>
    <w:rsid w:val="008C3430"/>
    <w:rsid w:val="008C4396"/>
    <w:rsid w:val="008C6F12"/>
    <w:rsid w:val="008C6FCD"/>
    <w:rsid w:val="008C7C08"/>
    <w:rsid w:val="008D00A8"/>
    <w:rsid w:val="008D01BA"/>
    <w:rsid w:val="008D605C"/>
    <w:rsid w:val="008E28E4"/>
    <w:rsid w:val="008E2C0D"/>
    <w:rsid w:val="008E3B94"/>
    <w:rsid w:val="008E44A1"/>
    <w:rsid w:val="008E671A"/>
    <w:rsid w:val="008E7AAB"/>
    <w:rsid w:val="008F0873"/>
    <w:rsid w:val="008F268D"/>
    <w:rsid w:val="0090274F"/>
    <w:rsid w:val="00902DBC"/>
    <w:rsid w:val="00903190"/>
    <w:rsid w:val="00904361"/>
    <w:rsid w:val="00905126"/>
    <w:rsid w:val="00906DE4"/>
    <w:rsid w:val="00913F5E"/>
    <w:rsid w:val="00914493"/>
    <w:rsid w:val="00915F40"/>
    <w:rsid w:val="00916B54"/>
    <w:rsid w:val="00923EB8"/>
    <w:rsid w:val="009257BE"/>
    <w:rsid w:val="009309BF"/>
    <w:rsid w:val="0093116E"/>
    <w:rsid w:val="0093124B"/>
    <w:rsid w:val="009342A4"/>
    <w:rsid w:val="00934869"/>
    <w:rsid w:val="00934B6D"/>
    <w:rsid w:val="00935AC9"/>
    <w:rsid w:val="00936F49"/>
    <w:rsid w:val="00940393"/>
    <w:rsid w:val="009431D2"/>
    <w:rsid w:val="009434C8"/>
    <w:rsid w:val="0094364C"/>
    <w:rsid w:val="009462BA"/>
    <w:rsid w:val="00947DF6"/>
    <w:rsid w:val="009504AA"/>
    <w:rsid w:val="00951F6F"/>
    <w:rsid w:val="00952375"/>
    <w:rsid w:val="00953314"/>
    <w:rsid w:val="00953763"/>
    <w:rsid w:val="00954B64"/>
    <w:rsid w:val="00954E4C"/>
    <w:rsid w:val="00955F31"/>
    <w:rsid w:val="0095714C"/>
    <w:rsid w:val="00960531"/>
    <w:rsid w:val="00960893"/>
    <w:rsid w:val="0096335B"/>
    <w:rsid w:val="00965133"/>
    <w:rsid w:val="009663B8"/>
    <w:rsid w:val="00966BD1"/>
    <w:rsid w:val="0097083C"/>
    <w:rsid w:val="00970E3F"/>
    <w:rsid w:val="00971B9D"/>
    <w:rsid w:val="00972772"/>
    <w:rsid w:val="009728F9"/>
    <w:rsid w:val="00973EFA"/>
    <w:rsid w:val="00974129"/>
    <w:rsid w:val="009811C3"/>
    <w:rsid w:val="00981374"/>
    <w:rsid w:val="0098149D"/>
    <w:rsid w:val="00981DA8"/>
    <w:rsid w:val="00981F06"/>
    <w:rsid w:val="00985726"/>
    <w:rsid w:val="0098666C"/>
    <w:rsid w:val="00986920"/>
    <w:rsid w:val="00986D0F"/>
    <w:rsid w:val="00987B54"/>
    <w:rsid w:val="009928D2"/>
    <w:rsid w:val="00992AD4"/>
    <w:rsid w:val="00993768"/>
    <w:rsid w:val="00994DAD"/>
    <w:rsid w:val="00994FA6"/>
    <w:rsid w:val="0099758E"/>
    <w:rsid w:val="009A01E9"/>
    <w:rsid w:val="009A1830"/>
    <w:rsid w:val="009A5C01"/>
    <w:rsid w:val="009A65D9"/>
    <w:rsid w:val="009A7D99"/>
    <w:rsid w:val="009B1309"/>
    <w:rsid w:val="009B1645"/>
    <w:rsid w:val="009B2104"/>
    <w:rsid w:val="009B25D1"/>
    <w:rsid w:val="009B2F4F"/>
    <w:rsid w:val="009B4E3E"/>
    <w:rsid w:val="009B568D"/>
    <w:rsid w:val="009B5BAF"/>
    <w:rsid w:val="009B6685"/>
    <w:rsid w:val="009B70CD"/>
    <w:rsid w:val="009B7726"/>
    <w:rsid w:val="009B7A60"/>
    <w:rsid w:val="009B7A8D"/>
    <w:rsid w:val="009C033F"/>
    <w:rsid w:val="009C10BE"/>
    <w:rsid w:val="009C3AB7"/>
    <w:rsid w:val="009C7D8B"/>
    <w:rsid w:val="009D0B12"/>
    <w:rsid w:val="009D0DE9"/>
    <w:rsid w:val="009D164D"/>
    <w:rsid w:val="009D2745"/>
    <w:rsid w:val="009D312D"/>
    <w:rsid w:val="009D3295"/>
    <w:rsid w:val="009D38F2"/>
    <w:rsid w:val="009D3A37"/>
    <w:rsid w:val="009D3FA4"/>
    <w:rsid w:val="009D4CE6"/>
    <w:rsid w:val="009E2DD5"/>
    <w:rsid w:val="009E5398"/>
    <w:rsid w:val="009E55FA"/>
    <w:rsid w:val="009E6108"/>
    <w:rsid w:val="009E65E7"/>
    <w:rsid w:val="009E7321"/>
    <w:rsid w:val="009E73C6"/>
    <w:rsid w:val="009E79A2"/>
    <w:rsid w:val="009F0945"/>
    <w:rsid w:val="009F27AA"/>
    <w:rsid w:val="009F2D33"/>
    <w:rsid w:val="009F5756"/>
    <w:rsid w:val="009F5AEA"/>
    <w:rsid w:val="00A0265A"/>
    <w:rsid w:val="00A04F11"/>
    <w:rsid w:val="00A0722C"/>
    <w:rsid w:val="00A0730D"/>
    <w:rsid w:val="00A075EC"/>
    <w:rsid w:val="00A079AD"/>
    <w:rsid w:val="00A07B9B"/>
    <w:rsid w:val="00A07CDC"/>
    <w:rsid w:val="00A1121B"/>
    <w:rsid w:val="00A16FF6"/>
    <w:rsid w:val="00A17ABB"/>
    <w:rsid w:val="00A2320B"/>
    <w:rsid w:val="00A233F0"/>
    <w:rsid w:val="00A25198"/>
    <w:rsid w:val="00A2580B"/>
    <w:rsid w:val="00A27AAB"/>
    <w:rsid w:val="00A301A0"/>
    <w:rsid w:val="00A3088E"/>
    <w:rsid w:val="00A31F17"/>
    <w:rsid w:val="00A34E8B"/>
    <w:rsid w:val="00A3582A"/>
    <w:rsid w:val="00A35C28"/>
    <w:rsid w:val="00A36931"/>
    <w:rsid w:val="00A40F34"/>
    <w:rsid w:val="00A42E9F"/>
    <w:rsid w:val="00A451A1"/>
    <w:rsid w:val="00A46348"/>
    <w:rsid w:val="00A47E8D"/>
    <w:rsid w:val="00A47F1E"/>
    <w:rsid w:val="00A503B3"/>
    <w:rsid w:val="00A5095A"/>
    <w:rsid w:val="00A53955"/>
    <w:rsid w:val="00A542A1"/>
    <w:rsid w:val="00A55EB9"/>
    <w:rsid w:val="00A5727D"/>
    <w:rsid w:val="00A57556"/>
    <w:rsid w:val="00A57EAB"/>
    <w:rsid w:val="00A60500"/>
    <w:rsid w:val="00A61976"/>
    <w:rsid w:val="00A61C96"/>
    <w:rsid w:val="00A65522"/>
    <w:rsid w:val="00A65750"/>
    <w:rsid w:val="00A763B3"/>
    <w:rsid w:val="00A77497"/>
    <w:rsid w:val="00A805DE"/>
    <w:rsid w:val="00A82691"/>
    <w:rsid w:val="00A83919"/>
    <w:rsid w:val="00A83A38"/>
    <w:rsid w:val="00A8537E"/>
    <w:rsid w:val="00A86507"/>
    <w:rsid w:val="00A87316"/>
    <w:rsid w:val="00A90308"/>
    <w:rsid w:val="00A91DD8"/>
    <w:rsid w:val="00A9217F"/>
    <w:rsid w:val="00A93155"/>
    <w:rsid w:val="00A944EA"/>
    <w:rsid w:val="00A94CE8"/>
    <w:rsid w:val="00A95874"/>
    <w:rsid w:val="00A959B1"/>
    <w:rsid w:val="00AA0CCD"/>
    <w:rsid w:val="00AA40F9"/>
    <w:rsid w:val="00AA7755"/>
    <w:rsid w:val="00AB10D2"/>
    <w:rsid w:val="00AB19BD"/>
    <w:rsid w:val="00AB1BEB"/>
    <w:rsid w:val="00AB23B5"/>
    <w:rsid w:val="00AB3156"/>
    <w:rsid w:val="00AB618A"/>
    <w:rsid w:val="00AB64B0"/>
    <w:rsid w:val="00AB6754"/>
    <w:rsid w:val="00AB78D1"/>
    <w:rsid w:val="00AC05CF"/>
    <w:rsid w:val="00AC09CD"/>
    <w:rsid w:val="00AC1863"/>
    <w:rsid w:val="00AC243B"/>
    <w:rsid w:val="00AC2D93"/>
    <w:rsid w:val="00AC312F"/>
    <w:rsid w:val="00AC4B9E"/>
    <w:rsid w:val="00AC6B01"/>
    <w:rsid w:val="00AC7564"/>
    <w:rsid w:val="00AD3590"/>
    <w:rsid w:val="00AD4C3B"/>
    <w:rsid w:val="00AD51B5"/>
    <w:rsid w:val="00AD5786"/>
    <w:rsid w:val="00AD5B4B"/>
    <w:rsid w:val="00AD6ABD"/>
    <w:rsid w:val="00AD7B95"/>
    <w:rsid w:val="00AE069E"/>
    <w:rsid w:val="00AE36FA"/>
    <w:rsid w:val="00AF0AD8"/>
    <w:rsid w:val="00AF1348"/>
    <w:rsid w:val="00AF3D88"/>
    <w:rsid w:val="00AF4019"/>
    <w:rsid w:val="00AF44A5"/>
    <w:rsid w:val="00AF4C6C"/>
    <w:rsid w:val="00AF6FA2"/>
    <w:rsid w:val="00B0098D"/>
    <w:rsid w:val="00B02742"/>
    <w:rsid w:val="00B03C4A"/>
    <w:rsid w:val="00B03E79"/>
    <w:rsid w:val="00B041F8"/>
    <w:rsid w:val="00B04AF4"/>
    <w:rsid w:val="00B05A50"/>
    <w:rsid w:val="00B06B62"/>
    <w:rsid w:val="00B0750F"/>
    <w:rsid w:val="00B076F9"/>
    <w:rsid w:val="00B0797B"/>
    <w:rsid w:val="00B1012E"/>
    <w:rsid w:val="00B10B07"/>
    <w:rsid w:val="00B10EEB"/>
    <w:rsid w:val="00B1199D"/>
    <w:rsid w:val="00B123D1"/>
    <w:rsid w:val="00B12E7A"/>
    <w:rsid w:val="00B131DC"/>
    <w:rsid w:val="00B14A86"/>
    <w:rsid w:val="00B16833"/>
    <w:rsid w:val="00B172B9"/>
    <w:rsid w:val="00B20B04"/>
    <w:rsid w:val="00B20BD2"/>
    <w:rsid w:val="00B21915"/>
    <w:rsid w:val="00B273D4"/>
    <w:rsid w:val="00B32EDF"/>
    <w:rsid w:val="00B338C3"/>
    <w:rsid w:val="00B33DBD"/>
    <w:rsid w:val="00B344B7"/>
    <w:rsid w:val="00B35636"/>
    <w:rsid w:val="00B36200"/>
    <w:rsid w:val="00B42D6D"/>
    <w:rsid w:val="00B42DB7"/>
    <w:rsid w:val="00B4346D"/>
    <w:rsid w:val="00B4396E"/>
    <w:rsid w:val="00B456BE"/>
    <w:rsid w:val="00B45FB9"/>
    <w:rsid w:val="00B50A2D"/>
    <w:rsid w:val="00B50BF1"/>
    <w:rsid w:val="00B51E1F"/>
    <w:rsid w:val="00B52399"/>
    <w:rsid w:val="00B524DB"/>
    <w:rsid w:val="00B52965"/>
    <w:rsid w:val="00B52C70"/>
    <w:rsid w:val="00B54B8A"/>
    <w:rsid w:val="00B554F5"/>
    <w:rsid w:val="00B55506"/>
    <w:rsid w:val="00B6011B"/>
    <w:rsid w:val="00B60ED0"/>
    <w:rsid w:val="00B60F8C"/>
    <w:rsid w:val="00B61931"/>
    <w:rsid w:val="00B6551B"/>
    <w:rsid w:val="00B671DA"/>
    <w:rsid w:val="00B7070D"/>
    <w:rsid w:val="00B70B86"/>
    <w:rsid w:val="00B71FCD"/>
    <w:rsid w:val="00B76B95"/>
    <w:rsid w:val="00B77169"/>
    <w:rsid w:val="00B802FB"/>
    <w:rsid w:val="00B8416E"/>
    <w:rsid w:val="00B851DE"/>
    <w:rsid w:val="00B85360"/>
    <w:rsid w:val="00B933EE"/>
    <w:rsid w:val="00B94A0C"/>
    <w:rsid w:val="00B95494"/>
    <w:rsid w:val="00BA0CD2"/>
    <w:rsid w:val="00BA1A98"/>
    <w:rsid w:val="00BA4CCC"/>
    <w:rsid w:val="00BA66A9"/>
    <w:rsid w:val="00BB2A6E"/>
    <w:rsid w:val="00BB3377"/>
    <w:rsid w:val="00BB4BDD"/>
    <w:rsid w:val="00BB6573"/>
    <w:rsid w:val="00BB6EA3"/>
    <w:rsid w:val="00BC00AF"/>
    <w:rsid w:val="00BC0BD8"/>
    <w:rsid w:val="00BC1086"/>
    <w:rsid w:val="00BC13E1"/>
    <w:rsid w:val="00BC2203"/>
    <w:rsid w:val="00BC3BFC"/>
    <w:rsid w:val="00BC4885"/>
    <w:rsid w:val="00BC5B54"/>
    <w:rsid w:val="00BC64B2"/>
    <w:rsid w:val="00BC66B1"/>
    <w:rsid w:val="00BC7DAE"/>
    <w:rsid w:val="00BD0285"/>
    <w:rsid w:val="00BD11D7"/>
    <w:rsid w:val="00BD5B87"/>
    <w:rsid w:val="00BD6BFD"/>
    <w:rsid w:val="00BD76F5"/>
    <w:rsid w:val="00BD7780"/>
    <w:rsid w:val="00BD7E95"/>
    <w:rsid w:val="00BE0193"/>
    <w:rsid w:val="00BE0803"/>
    <w:rsid w:val="00BE2981"/>
    <w:rsid w:val="00BE420C"/>
    <w:rsid w:val="00BE436C"/>
    <w:rsid w:val="00BE52DE"/>
    <w:rsid w:val="00BE5369"/>
    <w:rsid w:val="00BE7763"/>
    <w:rsid w:val="00BE7DA1"/>
    <w:rsid w:val="00BE7FED"/>
    <w:rsid w:val="00BF1710"/>
    <w:rsid w:val="00BF2C48"/>
    <w:rsid w:val="00BF3DF9"/>
    <w:rsid w:val="00BF531D"/>
    <w:rsid w:val="00BF684D"/>
    <w:rsid w:val="00BF6CF1"/>
    <w:rsid w:val="00BF759D"/>
    <w:rsid w:val="00C00328"/>
    <w:rsid w:val="00C046F1"/>
    <w:rsid w:val="00C06BFC"/>
    <w:rsid w:val="00C06C0A"/>
    <w:rsid w:val="00C06C2C"/>
    <w:rsid w:val="00C110C4"/>
    <w:rsid w:val="00C11121"/>
    <w:rsid w:val="00C11783"/>
    <w:rsid w:val="00C11A03"/>
    <w:rsid w:val="00C121E2"/>
    <w:rsid w:val="00C13FDB"/>
    <w:rsid w:val="00C14221"/>
    <w:rsid w:val="00C17D4E"/>
    <w:rsid w:val="00C205D6"/>
    <w:rsid w:val="00C21443"/>
    <w:rsid w:val="00C24587"/>
    <w:rsid w:val="00C2518E"/>
    <w:rsid w:val="00C33490"/>
    <w:rsid w:val="00C339C2"/>
    <w:rsid w:val="00C35905"/>
    <w:rsid w:val="00C35B12"/>
    <w:rsid w:val="00C36273"/>
    <w:rsid w:val="00C368B1"/>
    <w:rsid w:val="00C36ECA"/>
    <w:rsid w:val="00C4698B"/>
    <w:rsid w:val="00C47B78"/>
    <w:rsid w:val="00C51036"/>
    <w:rsid w:val="00C519D2"/>
    <w:rsid w:val="00C535A3"/>
    <w:rsid w:val="00C53A25"/>
    <w:rsid w:val="00C53F4D"/>
    <w:rsid w:val="00C5614A"/>
    <w:rsid w:val="00C61DBD"/>
    <w:rsid w:val="00C6222D"/>
    <w:rsid w:val="00C67C44"/>
    <w:rsid w:val="00C705F0"/>
    <w:rsid w:val="00C737EC"/>
    <w:rsid w:val="00C74D26"/>
    <w:rsid w:val="00C7533C"/>
    <w:rsid w:val="00C76F70"/>
    <w:rsid w:val="00C8120D"/>
    <w:rsid w:val="00C839F2"/>
    <w:rsid w:val="00C845D8"/>
    <w:rsid w:val="00C8644D"/>
    <w:rsid w:val="00C90945"/>
    <w:rsid w:val="00C91775"/>
    <w:rsid w:val="00C925DE"/>
    <w:rsid w:val="00C92D3C"/>
    <w:rsid w:val="00C937B9"/>
    <w:rsid w:val="00C93E3A"/>
    <w:rsid w:val="00C9467B"/>
    <w:rsid w:val="00C9548D"/>
    <w:rsid w:val="00C97416"/>
    <w:rsid w:val="00C97562"/>
    <w:rsid w:val="00C97BB4"/>
    <w:rsid w:val="00CA043B"/>
    <w:rsid w:val="00CA2D5E"/>
    <w:rsid w:val="00CA4858"/>
    <w:rsid w:val="00CA7A0A"/>
    <w:rsid w:val="00CB165E"/>
    <w:rsid w:val="00CB1CEA"/>
    <w:rsid w:val="00CB2B95"/>
    <w:rsid w:val="00CB436C"/>
    <w:rsid w:val="00CB48FA"/>
    <w:rsid w:val="00CB583A"/>
    <w:rsid w:val="00CB5BDC"/>
    <w:rsid w:val="00CB64CD"/>
    <w:rsid w:val="00CB65B3"/>
    <w:rsid w:val="00CB75E6"/>
    <w:rsid w:val="00CC1D4D"/>
    <w:rsid w:val="00CC2FAD"/>
    <w:rsid w:val="00CC4152"/>
    <w:rsid w:val="00CC5EF8"/>
    <w:rsid w:val="00CD0B72"/>
    <w:rsid w:val="00CD120F"/>
    <w:rsid w:val="00CD150D"/>
    <w:rsid w:val="00CD3407"/>
    <w:rsid w:val="00CD44A3"/>
    <w:rsid w:val="00CD547C"/>
    <w:rsid w:val="00CD6841"/>
    <w:rsid w:val="00CD7B11"/>
    <w:rsid w:val="00CE00F2"/>
    <w:rsid w:val="00CE01F5"/>
    <w:rsid w:val="00CE165C"/>
    <w:rsid w:val="00CE1A25"/>
    <w:rsid w:val="00CE1FFE"/>
    <w:rsid w:val="00CE51D5"/>
    <w:rsid w:val="00CE6119"/>
    <w:rsid w:val="00CF2708"/>
    <w:rsid w:val="00CF3E7C"/>
    <w:rsid w:val="00CF6382"/>
    <w:rsid w:val="00CF661C"/>
    <w:rsid w:val="00CF74CA"/>
    <w:rsid w:val="00D008EC"/>
    <w:rsid w:val="00D01A79"/>
    <w:rsid w:val="00D01E7A"/>
    <w:rsid w:val="00D0395C"/>
    <w:rsid w:val="00D067AB"/>
    <w:rsid w:val="00D1123E"/>
    <w:rsid w:val="00D11D7D"/>
    <w:rsid w:val="00D11F66"/>
    <w:rsid w:val="00D12B24"/>
    <w:rsid w:val="00D166CD"/>
    <w:rsid w:val="00D177A0"/>
    <w:rsid w:val="00D211D5"/>
    <w:rsid w:val="00D2178C"/>
    <w:rsid w:val="00D22D5C"/>
    <w:rsid w:val="00D24D10"/>
    <w:rsid w:val="00D25670"/>
    <w:rsid w:val="00D25A41"/>
    <w:rsid w:val="00D262AF"/>
    <w:rsid w:val="00D2737F"/>
    <w:rsid w:val="00D3190E"/>
    <w:rsid w:val="00D31A53"/>
    <w:rsid w:val="00D325DA"/>
    <w:rsid w:val="00D3558E"/>
    <w:rsid w:val="00D358AF"/>
    <w:rsid w:val="00D4040C"/>
    <w:rsid w:val="00D404BF"/>
    <w:rsid w:val="00D41807"/>
    <w:rsid w:val="00D433F8"/>
    <w:rsid w:val="00D44019"/>
    <w:rsid w:val="00D4460F"/>
    <w:rsid w:val="00D456AC"/>
    <w:rsid w:val="00D46DB1"/>
    <w:rsid w:val="00D5047A"/>
    <w:rsid w:val="00D50551"/>
    <w:rsid w:val="00D5273C"/>
    <w:rsid w:val="00D537FC"/>
    <w:rsid w:val="00D56660"/>
    <w:rsid w:val="00D56745"/>
    <w:rsid w:val="00D575CA"/>
    <w:rsid w:val="00D607B3"/>
    <w:rsid w:val="00D60F6E"/>
    <w:rsid w:val="00D61BAF"/>
    <w:rsid w:val="00D61F4F"/>
    <w:rsid w:val="00D627D0"/>
    <w:rsid w:val="00D63DD2"/>
    <w:rsid w:val="00D671B7"/>
    <w:rsid w:val="00D73938"/>
    <w:rsid w:val="00D74C43"/>
    <w:rsid w:val="00D77CA5"/>
    <w:rsid w:val="00D80CB0"/>
    <w:rsid w:val="00D8101B"/>
    <w:rsid w:val="00D84185"/>
    <w:rsid w:val="00D84FD1"/>
    <w:rsid w:val="00D861A2"/>
    <w:rsid w:val="00D86B66"/>
    <w:rsid w:val="00D872B1"/>
    <w:rsid w:val="00D9287A"/>
    <w:rsid w:val="00D92EED"/>
    <w:rsid w:val="00D9339F"/>
    <w:rsid w:val="00D94B66"/>
    <w:rsid w:val="00D96062"/>
    <w:rsid w:val="00D96DFD"/>
    <w:rsid w:val="00D97695"/>
    <w:rsid w:val="00D97C2F"/>
    <w:rsid w:val="00DA06EB"/>
    <w:rsid w:val="00DA119A"/>
    <w:rsid w:val="00DA13EE"/>
    <w:rsid w:val="00DA1A10"/>
    <w:rsid w:val="00DA1FEE"/>
    <w:rsid w:val="00DA4E0A"/>
    <w:rsid w:val="00DA547B"/>
    <w:rsid w:val="00DB056C"/>
    <w:rsid w:val="00DB147F"/>
    <w:rsid w:val="00DB3CF5"/>
    <w:rsid w:val="00DB4B95"/>
    <w:rsid w:val="00DB4E18"/>
    <w:rsid w:val="00DB686E"/>
    <w:rsid w:val="00DB78C7"/>
    <w:rsid w:val="00DC0943"/>
    <w:rsid w:val="00DC1BC1"/>
    <w:rsid w:val="00DC1BF3"/>
    <w:rsid w:val="00DC1D5C"/>
    <w:rsid w:val="00DC29ED"/>
    <w:rsid w:val="00DC2C43"/>
    <w:rsid w:val="00DC57D1"/>
    <w:rsid w:val="00DC5C8B"/>
    <w:rsid w:val="00DD0148"/>
    <w:rsid w:val="00DD06DA"/>
    <w:rsid w:val="00DD0899"/>
    <w:rsid w:val="00DD2394"/>
    <w:rsid w:val="00DD4788"/>
    <w:rsid w:val="00DD5C44"/>
    <w:rsid w:val="00DD618D"/>
    <w:rsid w:val="00DD6260"/>
    <w:rsid w:val="00DD7B3C"/>
    <w:rsid w:val="00DE16F6"/>
    <w:rsid w:val="00DE2BFE"/>
    <w:rsid w:val="00DE2FBC"/>
    <w:rsid w:val="00DE720B"/>
    <w:rsid w:val="00DE77E1"/>
    <w:rsid w:val="00DE7AFF"/>
    <w:rsid w:val="00DF17AE"/>
    <w:rsid w:val="00DF3040"/>
    <w:rsid w:val="00DF3C86"/>
    <w:rsid w:val="00DF5662"/>
    <w:rsid w:val="00DF7EE4"/>
    <w:rsid w:val="00E021D5"/>
    <w:rsid w:val="00E0232F"/>
    <w:rsid w:val="00E03629"/>
    <w:rsid w:val="00E03D2D"/>
    <w:rsid w:val="00E041A0"/>
    <w:rsid w:val="00E05EE8"/>
    <w:rsid w:val="00E06F5A"/>
    <w:rsid w:val="00E118A8"/>
    <w:rsid w:val="00E11A64"/>
    <w:rsid w:val="00E11C3D"/>
    <w:rsid w:val="00E20DFD"/>
    <w:rsid w:val="00E21BC5"/>
    <w:rsid w:val="00E24363"/>
    <w:rsid w:val="00E24B9A"/>
    <w:rsid w:val="00E26408"/>
    <w:rsid w:val="00E264D8"/>
    <w:rsid w:val="00E308E8"/>
    <w:rsid w:val="00E30A93"/>
    <w:rsid w:val="00E3536C"/>
    <w:rsid w:val="00E36537"/>
    <w:rsid w:val="00E370E4"/>
    <w:rsid w:val="00E37411"/>
    <w:rsid w:val="00E41850"/>
    <w:rsid w:val="00E42A7F"/>
    <w:rsid w:val="00E42BD6"/>
    <w:rsid w:val="00E42C0D"/>
    <w:rsid w:val="00E42F33"/>
    <w:rsid w:val="00E432C1"/>
    <w:rsid w:val="00E439AF"/>
    <w:rsid w:val="00E5212C"/>
    <w:rsid w:val="00E52844"/>
    <w:rsid w:val="00E538DB"/>
    <w:rsid w:val="00E57AF0"/>
    <w:rsid w:val="00E66741"/>
    <w:rsid w:val="00E66AC3"/>
    <w:rsid w:val="00E67C0D"/>
    <w:rsid w:val="00E71919"/>
    <w:rsid w:val="00E7201D"/>
    <w:rsid w:val="00E7406B"/>
    <w:rsid w:val="00E760C6"/>
    <w:rsid w:val="00E76A5A"/>
    <w:rsid w:val="00E7750C"/>
    <w:rsid w:val="00E82D0D"/>
    <w:rsid w:val="00E82E9F"/>
    <w:rsid w:val="00E83AF9"/>
    <w:rsid w:val="00E84331"/>
    <w:rsid w:val="00E85827"/>
    <w:rsid w:val="00E85EA8"/>
    <w:rsid w:val="00E870E8"/>
    <w:rsid w:val="00E90920"/>
    <w:rsid w:val="00E90CE2"/>
    <w:rsid w:val="00E92101"/>
    <w:rsid w:val="00E93981"/>
    <w:rsid w:val="00E95EA6"/>
    <w:rsid w:val="00E97131"/>
    <w:rsid w:val="00E97814"/>
    <w:rsid w:val="00EA0680"/>
    <w:rsid w:val="00EA091C"/>
    <w:rsid w:val="00EA09E0"/>
    <w:rsid w:val="00EA2948"/>
    <w:rsid w:val="00EA2DE4"/>
    <w:rsid w:val="00EA2E09"/>
    <w:rsid w:val="00EA4A19"/>
    <w:rsid w:val="00EA5A69"/>
    <w:rsid w:val="00EA6357"/>
    <w:rsid w:val="00EA6615"/>
    <w:rsid w:val="00EB261C"/>
    <w:rsid w:val="00EB29FC"/>
    <w:rsid w:val="00EB3684"/>
    <w:rsid w:val="00EB50E1"/>
    <w:rsid w:val="00EB63FE"/>
    <w:rsid w:val="00EB703F"/>
    <w:rsid w:val="00EC14E6"/>
    <w:rsid w:val="00EC1873"/>
    <w:rsid w:val="00EC3AC7"/>
    <w:rsid w:val="00EC5315"/>
    <w:rsid w:val="00EC726D"/>
    <w:rsid w:val="00EC7D95"/>
    <w:rsid w:val="00EC7E8F"/>
    <w:rsid w:val="00ECF6D9"/>
    <w:rsid w:val="00ED24E0"/>
    <w:rsid w:val="00ED39C0"/>
    <w:rsid w:val="00ED40ED"/>
    <w:rsid w:val="00ED43AE"/>
    <w:rsid w:val="00ED4F46"/>
    <w:rsid w:val="00ED599A"/>
    <w:rsid w:val="00ED6355"/>
    <w:rsid w:val="00ED7139"/>
    <w:rsid w:val="00EE151C"/>
    <w:rsid w:val="00EE1D29"/>
    <w:rsid w:val="00EE3043"/>
    <w:rsid w:val="00EE5D58"/>
    <w:rsid w:val="00EE5E1C"/>
    <w:rsid w:val="00EE6F2E"/>
    <w:rsid w:val="00EE7114"/>
    <w:rsid w:val="00EF05AE"/>
    <w:rsid w:val="00EF0624"/>
    <w:rsid w:val="00EF1C1A"/>
    <w:rsid w:val="00EF3E9A"/>
    <w:rsid w:val="00EF50F8"/>
    <w:rsid w:val="00EF7890"/>
    <w:rsid w:val="00EF79FB"/>
    <w:rsid w:val="00F00694"/>
    <w:rsid w:val="00F01033"/>
    <w:rsid w:val="00F01532"/>
    <w:rsid w:val="00F01C8B"/>
    <w:rsid w:val="00F02B2F"/>
    <w:rsid w:val="00F03BF8"/>
    <w:rsid w:val="00F05580"/>
    <w:rsid w:val="00F067A1"/>
    <w:rsid w:val="00F06DDD"/>
    <w:rsid w:val="00F134A3"/>
    <w:rsid w:val="00F13F3A"/>
    <w:rsid w:val="00F1409B"/>
    <w:rsid w:val="00F1687F"/>
    <w:rsid w:val="00F171B6"/>
    <w:rsid w:val="00F223DF"/>
    <w:rsid w:val="00F2297A"/>
    <w:rsid w:val="00F2456A"/>
    <w:rsid w:val="00F24893"/>
    <w:rsid w:val="00F25677"/>
    <w:rsid w:val="00F27225"/>
    <w:rsid w:val="00F272CC"/>
    <w:rsid w:val="00F273E4"/>
    <w:rsid w:val="00F278C2"/>
    <w:rsid w:val="00F31988"/>
    <w:rsid w:val="00F31F9E"/>
    <w:rsid w:val="00F36399"/>
    <w:rsid w:val="00F36C24"/>
    <w:rsid w:val="00F37375"/>
    <w:rsid w:val="00F40393"/>
    <w:rsid w:val="00F40DB9"/>
    <w:rsid w:val="00F42616"/>
    <w:rsid w:val="00F43745"/>
    <w:rsid w:val="00F43891"/>
    <w:rsid w:val="00F43E3D"/>
    <w:rsid w:val="00F47426"/>
    <w:rsid w:val="00F47DDC"/>
    <w:rsid w:val="00F51100"/>
    <w:rsid w:val="00F51BA9"/>
    <w:rsid w:val="00F53561"/>
    <w:rsid w:val="00F5633C"/>
    <w:rsid w:val="00F6004A"/>
    <w:rsid w:val="00F606FF"/>
    <w:rsid w:val="00F616CE"/>
    <w:rsid w:val="00F619EF"/>
    <w:rsid w:val="00F61A49"/>
    <w:rsid w:val="00F61B35"/>
    <w:rsid w:val="00F63569"/>
    <w:rsid w:val="00F63CC0"/>
    <w:rsid w:val="00F640E7"/>
    <w:rsid w:val="00F64BAA"/>
    <w:rsid w:val="00F65A6A"/>
    <w:rsid w:val="00F65B08"/>
    <w:rsid w:val="00F70314"/>
    <w:rsid w:val="00F7180A"/>
    <w:rsid w:val="00F72100"/>
    <w:rsid w:val="00F74A61"/>
    <w:rsid w:val="00F7752B"/>
    <w:rsid w:val="00F84A24"/>
    <w:rsid w:val="00F85017"/>
    <w:rsid w:val="00F8580B"/>
    <w:rsid w:val="00F862D6"/>
    <w:rsid w:val="00F8703D"/>
    <w:rsid w:val="00F91DFC"/>
    <w:rsid w:val="00F938AA"/>
    <w:rsid w:val="00F93D65"/>
    <w:rsid w:val="00F95C3C"/>
    <w:rsid w:val="00F977A9"/>
    <w:rsid w:val="00FA04B6"/>
    <w:rsid w:val="00FA1EDC"/>
    <w:rsid w:val="00FB01F6"/>
    <w:rsid w:val="00FB4D5D"/>
    <w:rsid w:val="00FB553D"/>
    <w:rsid w:val="00FB6E1E"/>
    <w:rsid w:val="00FC4533"/>
    <w:rsid w:val="00FC630E"/>
    <w:rsid w:val="00FC71C2"/>
    <w:rsid w:val="00FD0F4F"/>
    <w:rsid w:val="00FD1593"/>
    <w:rsid w:val="00FD2455"/>
    <w:rsid w:val="00FD6B0C"/>
    <w:rsid w:val="00FD6EAF"/>
    <w:rsid w:val="00FD7548"/>
    <w:rsid w:val="00FE2B8B"/>
    <w:rsid w:val="00FE4B11"/>
    <w:rsid w:val="00FE7052"/>
    <w:rsid w:val="00FE7959"/>
    <w:rsid w:val="00FF003E"/>
    <w:rsid w:val="00FF2479"/>
    <w:rsid w:val="00FF3B92"/>
    <w:rsid w:val="00FF54BC"/>
    <w:rsid w:val="00FF7960"/>
    <w:rsid w:val="00FF7F1D"/>
    <w:rsid w:val="01181540"/>
    <w:rsid w:val="01AC0D59"/>
    <w:rsid w:val="034940A4"/>
    <w:rsid w:val="0382365A"/>
    <w:rsid w:val="0383AF1C"/>
    <w:rsid w:val="04759529"/>
    <w:rsid w:val="049B3A17"/>
    <w:rsid w:val="04E4E131"/>
    <w:rsid w:val="057B067C"/>
    <w:rsid w:val="059FD4FE"/>
    <w:rsid w:val="077326E6"/>
    <w:rsid w:val="07806698"/>
    <w:rsid w:val="083514A0"/>
    <w:rsid w:val="0849BE78"/>
    <w:rsid w:val="08E8EC58"/>
    <w:rsid w:val="08ECADA7"/>
    <w:rsid w:val="08F99B77"/>
    <w:rsid w:val="0A7B9782"/>
    <w:rsid w:val="0BB69D34"/>
    <w:rsid w:val="0BE77EDA"/>
    <w:rsid w:val="0C337753"/>
    <w:rsid w:val="0C7CABBC"/>
    <w:rsid w:val="0C832EA8"/>
    <w:rsid w:val="0C9BD740"/>
    <w:rsid w:val="0E82D1D5"/>
    <w:rsid w:val="0FA51B82"/>
    <w:rsid w:val="1001AA55"/>
    <w:rsid w:val="1020B748"/>
    <w:rsid w:val="1070D6FC"/>
    <w:rsid w:val="10963D99"/>
    <w:rsid w:val="10D7FB41"/>
    <w:rsid w:val="10F0DA87"/>
    <w:rsid w:val="10FB2956"/>
    <w:rsid w:val="10FB64DA"/>
    <w:rsid w:val="11267E5B"/>
    <w:rsid w:val="120E297C"/>
    <w:rsid w:val="123F1B3C"/>
    <w:rsid w:val="126DC3FA"/>
    <w:rsid w:val="12D309CB"/>
    <w:rsid w:val="1347DCB1"/>
    <w:rsid w:val="13D3C0DB"/>
    <w:rsid w:val="13FDE577"/>
    <w:rsid w:val="140FF3CB"/>
    <w:rsid w:val="1453D7D0"/>
    <w:rsid w:val="15547962"/>
    <w:rsid w:val="1683E5F9"/>
    <w:rsid w:val="16B5F26F"/>
    <w:rsid w:val="179434B7"/>
    <w:rsid w:val="180990EB"/>
    <w:rsid w:val="188151F1"/>
    <w:rsid w:val="18CE9C88"/>
    <w:rsid w:val="1A510ED9"/>
    <w:rsid w:val="1AAE6950"/>
    <w:rsid w:val="1BA07967"/>
    <w:rsid w:val="1BA76EA6"/>
    <w:rsid w:val="1C67BFF0"/>
    <w:rsid w:val="1F8C7F42"/>
    <w:rsid w:val="202D63DE"/>
    <w:rsid w:val="202FFB24"/>
    <w:rsid w:val="2095CAAA"/>
    <w:rsid w:val="20D13F43"/>
    <w:rsid w:val="226CBC17"/>
    <w:rsid w:val="22F4FE98"/>
    <w:rsid w:val="230067F1"/>
    <w:rsid w:val="24210532"/>
    <w:rsid w:val="2481F5EF"/>
    <w:rsid w:val="25DD5939"/>
    <w:rsid w:val="262084E5"/>
    <w:rsid w:val="26762B21"/>
    <w:rsid w:val="26DDFB5F"/>
    <w:rsid w:val="26FB1455"/>
    <w:rsid w:val="271027DC"/>
    <w:rsid w:val="27B46554"/>
    <w:rsid w:val="27C49862"/>
    <w:rsid w:val="28D72DB6"/>
    <w:rsid w:val="28E8F8AE"/>
    <w:rsid w:val="2B4478EF"/>
    <w:rsid w:val="2C3CC851"/>
    <w:rsid w:val="2CE5EF97"/>
    <w:rsid w:val="2D1B2540"/>
    <w:rsid w:val="2D9D22C5"/>
    <w:rsid w:val="2DDF8EC4"/>
    <w:rsid w:val="2E0E35FD"/>
    <w:rsid w:val="2E173341"/>
    <w:rsid w:val="2F7EC312"/>
    <w:rsid w:val="3017A971"/>
    <w:rsid w:val="30C41F5B"/>
    <w:rsid w:val="30DC045D"/>
    <w:rsid w:val="30E1E3ED"/>
    <w:rsid w:val="31FDFB7E"/>
    <w:rsid w:val="3223FF98"/>
    <w:rsid w:val="3281EB8E"/>
    <w:rsid w:val="33ECCFAD"/>
    <w:rsid w:val="3405C853"/>
    <w:rsid w:val="349F5C59"/>
    <w:rsid w:val="34D37113"/>
    <w:rsid w:val="34F034E3"/>
    <w:rsid w:val="3501820F"/>
    <w:rsid w:val="351D99A1"/>
    <w:rsid w:val="35B7A0BE"/>
    <w:rsid w:val="3621470E"/>
    <w:rsid w:val="362DF715"/>
    <w:rsid w:val="369E1ADA"/>
    <w:rsid w:val="36F72141"/>
    <w:rsid w:val="3769B03A"/>
    <w:rsid w:val="37F30FCF"/>
    <w:rsid w:val="38EC2B2A"/>
    <w:rsid w:val="3961F76E"/>
    <w:rsid w:val="3B9A71AC"/>
    <w:rsid w:val="3BB71F57"/>
    <w:rsid w:val="3C09BBA6"/>
    <w:rsid w:val="3C51E790"/>
    <w:rsid w:val="3CC4EDCA"/>
    <w:rsid w:val="3D1D37D8"/>
    <w:rsid w:val="3D37A41B"/>
    <w:rsid w:val="3EA342F2"/>
    <w:rsid w:val="3F44537D"/>
    <w:rsid w:val="3F4826D7"/>
    <w:rsid w:val="3FFE3E12"/>
    <w:rsid w:val="401805B6"/>
    <w:rsid w:val="41564F08"/>
    <w:rsid w:val="434BC32D"/>
    <w:rsid w:val="43E07685"/>
    <w:rsid w:val="460BA49D"/>
    <w:rsid w:val="46931D42"/>
    <w:rsid w:val="4697D65E"/>
    <w:rsid w:val="46F9E249"/>
    <w:rsid w:val="47653513"/>
    <w:rsid w:val="48570943"/>
    <w:rsid w:val="48A2DE90"/>
    <w:rsid w:val="4912B8E9"/>
    <w:rsid w:val="4A18AFA3"/>
    <w:rsid w:val="4B99975D"/>
    <w:rsid w:val="4BBAEE88"/>
    <w:rsid w:val="4C1BCFD0"/>
    <w:rsid w:val="4CAA9794"/>
    <w:rsid w:val="4D4DE4B4"/>
    <w:rsid w:val="4D57CEA3"/>
    <w:rsid w:val="4F27B48F"/>
    <w:rsid w:val="4F66E62E"/>
    <w:rsid w:val="532B32B3"/>
    <w:rsid w:val="53A80B6A"/>
    <w:rsid w:val="53AABD81"/>
    <w:rsid w:val="53D3F18D"/>
    <w:rsid w:val="53EF13E7"/>
    <w:rsid w:val="541949FD"/>
    <w:rsid w:val="54385474"/>
    <w:rsid w:val="55362BC2"/>
    <w:rsid w:val="5546C20B"/>
    <w:rsid w:val="556C9437"/>
    <w:rsid w:val="55F53B02"/>
    <w:rsid w:val="5648AC0F"/>
    <w:rsid w:val="58EC398E"/>
    <w:rsid w:val="5A34F5F1"/>
    <w:rsid w:val="5A52DAD4"/>
    <w:rsid w:val="5AC5D060"/>
    <w:rsid w:val="5B0CF546"/>
    <w:rsid w:val="5B31E381"/>
    <w:rsid w:val="5B3E44BA"/>
    <w:rsid w:val="5BAB711C"/>
    <w:rsid w:val="5CE11884"/>
    <w:rsid w:val="5DBFECE7"/>
    <w:rsid w:val="5DC2B3E8"/>
    <w:rsid w:val="5E582009"/>
    <w:rsid w:val="5E66921F"/>
    <w:rsid w:val="5EE4D6D1"/>
    <w:rsid w:val="5FC4E533"/>
    <w:rsid w:val="61465B57"/>
    <w:rsid w:val="61C1ACEF"/>
    <w:rsid w:val="61D963EE"/>
    <w:rsid w:val="62A21C93"/>
    <w:rsid w:val="62F80023"/>
    <w:rsid w:val="62FE699D"/>
    <w:rsid w:val="637B00BF"/>
    <w:rsid w:val="64497AFE"/>
    <w:rsid w:val="6465447E"/>
    <w:rsid w:val="648CA28A"/>
    <w:rsid w:val="6492E867"/>
    <w:rsid w:val="64F202B9"/>
    <w:rsid w:val="65C9E6A5"/>
    <w:rsid w:val="660308DB"/>
    <w:rsid w:val="66B43240"/>
    <w:rsid w:val="675612BF"/>
    <w:rsid w:val="676CEE22"/>
    <w:rsid w:val="67C1A120"/>
    <w:rsid w:val="6802A8EE"/>
    <w:rsid w:val="698079EF"/>
    <w:rsid w:val="69B55B1B"/>
    <w:rsid w:val="69CB7EAA"/>
    <w:rsid w:val="6AC81866"/>
    <w:rsid w:val="6B9BC10D"/>
    <w:rsid w:val="6C469429"/>
    <w:rsid w:val="6D01E3E0"/>
    <w:rsid w:val="6D921D24"/>
    <w:rsid w:val="6EAE322B"/>
    <w:rsid w:val="6ED4DEF6"/>
    <w:rsid w:val="6FE8FEBE"/>
    <w:rsid w:val="7016FD2F"/>
    <w:rsid w:val="72049BE6"/>
    <w:rsid w:val="72064522"/>
    <w:rsid w:val="728AE0AF"/>
    <w:rsid w:val="73DEE3FD"/>
    <w:rsid w:val="74549476"/>
    <w:rsid w:val="74B2FB9D"/>
    <w:rsid w:val="75294E6A"/>
    <w:rsid w:val="75EE2181"/>
    <w:rsid w:val="7625DFDB"/>
    <w:rsid w:val="76C2570D"/>
    <w:rsid w:val="77153696"/>
    <w:rsid w:val="7AB79E37"/>
    <w:rsid w:val="7B4CA2AC"/>
    <w:rsid w:val="7B81C115"/>
    <w:rsid w:val="7CED6CA6"/>
    <w:rsid w:val="7D103259"/>
    <w:rsid w:val="7D28778E"/>
    <w:rsid w:val="7D6D06E4"/>
    <w:rsid w:val="7D91E390"/>
    <w:rsid w:val="7DB0832E"/>
    <w:rsid w:val="7EDABDB7"/>
    <w:rsid w:val="7F570F38"/>
    <w:rsid w:val="7F7FB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9AB3"/>
  <w15:chartTrackingRefBased/>
  <w15:docId w15:val="{8795B57D-C354-46D2-9C76-CE2618AA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5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C5B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C5B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C5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C5B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C5B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C5B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C5B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C5B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C5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C5B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C5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C5B5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C5B5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C5B5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C5B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C5B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C5B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C5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C5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C5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C5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C5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C5B5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C5B5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C5B5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C5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C5B5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C5B54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40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7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70B86"/>
  </w:style>
  <w:style w:type="paragraph" w:styleId="Bunntekst">
    <w:name w:val="footer"/>
    <w:basedOn w:val="Normal"/>
    <w:link w:val="BunntekstTegn"/>
    <w:uiPriority w:val="99"/>
    <w:unhideWhenUsed/>
    <w:rsid w:val="00B7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70B86"/>
  </w:style>
  <w:style w:type="character" w:styleId="Merknadsreferanse">
    <w:name w:val="annotation reference"/>
    <w:basedOn w:val="Standardskriftforavsnitt"/>
    <w:uiPriority w:val="99"/>
    <w:semiHidden/>
    <w:unhideWhenUsed/>
    <w:rsid w:val="00007D5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07D5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07D5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07D5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07D5B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905126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05126"/>
    <w:rPr>
      <w:color w:val="605E5C"/>
      <w:shd w:val="clear" w:color="auto" w:fill="E1DFDD"/>
    </w:rPr>
  </w:style>
  <w:style w:type="table" w:styleId="Rutenettabelllys">
    <w:name w:val="Grid Table Light"/>
    <w:basedOn w:val="Vanligtabell"/>
    <w:uiPriority w:val="40"/>
    <w:rsid w:val="001028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anligtabell1">
    <w:name w:val="Plain Table 1"/>
    <w:basedOn w:val="Vanligtabell"/>
    <w:uiPriority w:val="41"/>
    <w:rsid w:val="0010288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10288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utenettabell2">
    <w:name w:val="Grid Table 2"/>
    <w:basedOn w:val="Vanligtabell"/>
    <w:uiPriority w:val="47"/>
    <w:rsid w:val="0024449A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anligtabell3">
    <w:name w:val="Plain Table 3"/>
    <w:basedOn w:val="Vanligtabell"/>
    <w:uiPriority w:val="43"/>
    <w:rsid w:val="002444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Omtale">
    <w:name w:val="Mention"/>
    <w:basedOn w:val="Standardskriftforavsnitt"/>
    <w:uiPriority w:val="99"/>
    <w:unhideWhenUsed/>
    <w:rsid w:val="00F862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19DAA78C-0313-48CC-89EF-100DFCCDFC83}">
    <t:Anchor>
      <t:Comment id="1232929021"/>
    </t:Anchor>
    <t:History>
      <t:Event id="{7C9BEE71-2DA8-4714-B029-704B81FE3F1C}" time="2026-05-06T08:10:26.18Z">
        <t:Attribution userId="S::mats.overas@forsvarsbygg.no::be5fab6c-6c6f-4c88-a335-683e23c797e7" userProvider="AD" userName="Øverås, Mats"/>
        <t:Anchor>
          <t:Comment id="1232929021"/>
        </t:Anchor>
        <t:Create/>
      </t:Event>
      <t:Event id="{F7FD7202-050C-48DE-8C1D-1D5F9F3240A6}" time="2026-05-06T08:10:26.18Z">
        <t:Attribution userId="S::mats.overas@forsvarsbygg.no::be5fab6c-6c6f-4c88-a335-683e23c797e7" userProvider="AD" userName="Øverås, Mats"/>
        <t:Anchor>
          <t:Comment id="1232929021"/>
        </t:Anchor>
        <t:Assign userId="S::adne.aalmo@forsvarsbygg.no::6fdf5cb0-4e81-4eae-bfd7-83eba4e24455" userProvider="AD" userName="Aalmo, Ådne"/>
      </t:Event>
      <t:Event id="{E159FE60-1511-44D0-89C2-E5FFB15298DB}" time="2026-05-06T08:10:26.18Z">
        <t:Attribution userId="S::mats.overas@forsvarsbygg.no::be5fab6c-6c6f-4c88-a335-683e23c797e7" userProvider="AD" userName="Øverås, Mats"/>
        <t:Anchor>
          <t:Comment id="1232929021"/>
        </t:Anchor>
        <t:SetTitle title="@Aalmo, Ådne Sett inn tall. 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9" ma:contentTypeDescription="Opprett et nytt dokument." ma:contentTypeScope="" ma:versionID="500fd14e0436e2fabde88be2521056e0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ee469b6bb910529c9952639f2967e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9ed144-07ec-4409-ae92-cd3838737c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341AD0-E112-409A-BA97-805241F58D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E70B36-47F7-416D-B395-DE8B40321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9ed144-07ec-4409-ae92-cd3838737c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7D9861-F554-469D-BF17-6EAD553C5282}">
  <ds:schemaRefs>
    <ds:schemaRef ds:uri="http://schemas.microsoft.com/office/2006/metadata/properties"/>
    <ds:schemaRef ds:uri="http://schemas.microsoft.com/office/infopath/2007/PartnerControls"/>
    <ds:schemaRef ds:uri="7e9ed144-07ec-4409-ae92-cd3838737c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1117</Words>
  <Characters>5924</Characters>
  <Application>Microsoft Office Word</Application>
  <DocSecurity>0</DocSecurity>
  <Lines>49</Lines>
  <Paragraphs>14</Paragraphs>
  <ScaleCrop>false</ScaleCrop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Øverås, Mats</dc:creator>
  <cp:keywords/>
  <dc:description/>
  <cp:lastModifiedBy>Øverås, Mats</cp:lastModifiedBy>
  <cp:revision>1307</cp:revision>
  <dcterms:created xsi:type="dcterms:W3CDTF">2024-10-04T19:46:00Z</dcterms:created>
  <dcterms:modified xsi:type="dcterms:W3CDTF">2026-06-25T14:11:00Z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0x010100F9E8F8060511F4478A164CB56407B3B5</vt:lpwstr>
  </property>
  <property fmtid="{D5CDD505-2E9C-101B-9397-08002B2CF9AE}" pid="3" name="MediaServiceImageTags">
    <vt:lpwstr/>
  </property>
</Properties>
</file>